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1120A" w14:textId="77777777" w:rsidR="00A343E0" w:rsidRPr="005D62E1" w:rsidRDefault="00A343E0" w:rsidP="00A343E0">
      <w:pPr>
        <w:spacing w:line="360" w:lineRule="auto"/>
        <w:jc w:val="right"/>
        <w:rPr>
          <w:rFonts w:ascii="Segoe UI" w:hAnsi="Segoe UI" w:cs="Segoe UI"/>
          <w:b/>
          <w:caps/>
          <w:sz w:val="20"/>
          <w:szCs w:val="20"/>
          <w:u w:val="single"/>
        </w:rPr>
      </w:pPr>
      <w:r w:rsidRPr="005D62E1">
        <w:rPr>
          <w:rFonts w:ascii="Segoe UI" w:hAnsi="Segoe UI" w:cs="Segoe UI"/>
          <w:b/>
          <w:caps/>
          <w:sz w:val="20"/>
          <w:szCs w:val="20"/>
          <w:u w:val="single"/>
        </w:rPr>
        <w:t>ZAMAWIAJĄCY:</w:t>
      </w:r>
    </w:p>
    <w:p w14:paraId="537DBD42" w14:textId="77777777" w:rsidR="00A343E0" w:rsidRPr="005D62E1" w:rsidRDefault="00A343E0" w:rsidP="00A343E0">
      <w:pPr>
        <w:jc w:val="right"/>
        <w:rPr>
          <w:rFonts w:ascii="Segoe UI" w:hAnsi="Segoe UI" w:cs="Segoe UI"/>
          <w:caps/>
          <w:sz w:val="20"/>
          <w:szCs w:val="20"/>
        </w:rPr>
      </w:pPr>
      <w:r w:rsidRPr="005D62E1">
        <w:rPr>
          <w:rFonts w:ascii="Segoe UI" w:hAnsi="Segoe UI" w:cs="Segoe UI"/>
          <w:sz w:val="20"/>
          <w:szCs w:val="20"/>
        </w:rPr>
        <w:t>Gmina Sarnaki</w:t>
      </w:r>
    </w:p>
    <w:p w14:paraId="19D26C96" w14:textId="77777777" w:rsidR="00A343E0" w:rsidRPr="005D62E1" w:rsidRDefault="00A343E0" w:rsidP="00A343E0">
      <w:pPr>
        <w:jc w:val="right"/>
        <w:rPr>
          <w:rFonts w:ascii="Segoe UI" w:hAnsi="Segoe UI" w:cs="Segoe UI"/>
          <w:caps/>
          <w:sz w:val="20"/>
          <w:szCs w:val="20"/>
        </w:rPr>
      </w:pPr>
      <w:r w:rsidRPr="005D62E1">
        <w:rPr>
          <w:rFonts w:ascii="Segoe UI" w:hAnsi="Segoe UI" w:cs="Segoe UI"/>
          <w:sz w:val="20"/>
          <w:szCs w:val="20"/>
        </w:rPr>
        <w:t>ul. Berka Joselewicza 3, 08-220 Sarnaki</w:t>
      </w:r>
    </w:p>
    <w:p w14:paraId="389C87A4" w14:textId="77777777" w:rsidR="00A343E0" w:rsidRPr="005D62E1" w:rsidRDefault="00A343E0" w:rsidP="00A343E0">
      <w:pPr>
        <w:jc w:val="right"/>
        <w:rPr>
          <w:rFonts w:ascii="Segoe UI" w:hAnsi="Segoe UI" w:cs="Segoe UI"/>
          <w:caps/>
          <w:sz w:val="20"/>
          <w:szCs w:val="20"/>
        </w:rPr>
      </w:pPr>
      <w:r w:rsidRPr="005D62E1">
        <w:rPr>
          <w:rFonts w:ascii="Segoe UI" w:hAnsi="Segoe UI" w:cs="Segoe UI"/>
          <w:sz w:val="20"/>
          <w:szCs w:val="20"/>
        </w:rPr>
        <w:t xml:space="preserve">NIP </w:t>
      </w:r>
      <w:r w:rsidRPr="005D62E1">
        <w:rPr>
          <w:rFonts w:ascii="Segoe UI" w:hAnsi="Segoe UI" w:cs="Segoe UI"/>
          <w:caps/>
          <w:sz w:val="20"/>
          <w:szCs w:val="20"/>
        </w:rPr>
        <w:t xml:space="preserve">4960206961, </w:t>
      </w:r>
      <w:r w:rsidRPr="005D62E1">
        <w:rPr>
          <w:rFonts w:ascii="Segoe UI" w:hAnsi="Segoe UI" w:cs="Segoe UI"/>
          <w:sz w:val="20"/>
          <w:szCs w:val="20"/>
        </w:rPr>
        <w:t>REGON 030237687</w:t>
      </w:r>
    </w:p>
    <w:p w14:paraId="680C6D8D" w14:textId="77777777" w:rsidR="00A343E0" w:rsidRPr="005D62E1" w:rsidRDefault="00A343E0" w:rsidP="003356F0">
      <w:pPr>
        <w:spacing w:before="120"/>
        <w:rPr>
          <w:rFonts w:ascii="Segoe UI" w:hAnsi="Segoe UI" w:cs="Segoe UI"/>
          <w:b/>
          <w:caps/>
          <w:sz w:val="20"/>
          <w:szCs w:val="20"/>
          <w:u w:val="single"/>
        </w:rPr>
      </w:pPr>
      <w:r w:rsidRPr="005D62E1">
        <w:rPr>
          <w:rFonts w:ascii="Segoe UI" w:hAnsi="Segoe UI" w:cs="Segoe UI"/>
          <w:b/>
          <w:caps/>
          <w:sz w:val="20"/>
          <w:szCs w:val="20"/>
          <w:u w:val="single"/>
        </w:rPr>
        <w:t>PODMIOT W IMIENIU KTÓREGO SKŁADANE JEST OŚWIADCZENIE:</w:t>
      </w:r>
    </w:p>
    <w:p w14:paraId="3B98FCE2" w14:textId="77777777" w:rsidR="003356F0" w:rsidRDefault="003356F0" w:rsidP="003356F0">
      <w:pPr>
        <w:spacing w:before="180"/>
        <w:rPr>
          <w:rFonts w:ascii="Segoe UI" w:hAnsi="Segoe UI" w:cs="Segoe UI"/>
          <w:sz w:val="18"/>
          <w:szCs w:val="18"/>
        </w:rPr>
      </w:pPr>
      <w:r w:rsidRPr="005D62E1">
        <w:rPr>
          <w:rFonts w:ascii="Segoe UI" w:hAnsi="Segoe UI" w:cs="Segoe U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</w:t>
      </w:r>
    </w:p>
    <w:p w14:paraId="772A503A" w14:textId="77777777" w:rsidR="003356F0" w:rsidRPr="005D62E1" w:rsidRDefault="003356F0" w:rsidP="003356F0">
      <w:pPr>
        <w:spacing w:before="180"/>
        <w:rPr>
          <w:rFonts w:ascii="Segoe UI" w:hAnsi="Segoe UI" w:cs="Segoe UI"/>
          <w:sz w:val="18"/>
          <w:szCs w:val="18"/>
        </w:rPr>
      </w:pPr>
      <w:r w:rsidRPr="005D62E1">
        <w:rPr>
          <w:rFonts w:ascii="Segoe UI" w:hAnsi="Segoe UI" w:cs="Segoe UI"/>
          <w:sz w:val="18"/>
          <w:szCs w:val="18"/>
        </w:rPr>
        <w:t>………………………………………………………………………………………………………………………………………………………</w:t>
      </w:r>
      <w:r>
        <w:rPr>
          <w:rFonts w:ascii="Segoe UI" w:hAnsi="Segoe UI" w:cs="Segoe UI"/>
          <w:sz w:val="18"/>
          <w:szCs w:val="18"/>
        </w:rPr>
        <w:t>…………………………………………</w:t>
      </w:r>
    </w:p>
    <w:p w14:paraId="2D54B104" w14:textId="77777777" w:rsidR="003356F0" w:rsidRPr="005D62E1" w:rsidRDefault="003356F0" w:rsidP="003356F0">
      <w:pPr>
        <w:jc w:val="center"/>
        <w:rPr>
          <w:rFonts w:ascii="Segoe UI" w:hAnsi="Segoe UI" w:cs="Segoe UI"/>
          <w:i/>
          <w:sz w:val="14"/>
          <w:szCs w:val="14"/>
        </w:rPr>
      </w:pPr>
      <w:r w:rsidRPr="005D62E1">
        <w:rPr>
          <w:rFonts w:ascii="Segoe UI" w:hAnsi="Segoe UI" w:cs="Segoe UI"/>
          <w:i/>
          <w:sz w:val="14"/>
          <w:szCs w:val="14"/>
        </w:rPr>
        <w:t>(Pełna nazwa/firma, adres, w zależności od podmiotu: NIP/PESEL, KRS)</w:t>
      </w:r>
    </w:p>
    <w:p w14:paraId="2517A851" w14:textId="77777777" w:rsidR="003356F0" w:rsidRPr="005D62E1" w:rsidRDefault="003356F0" w:rsidP="003356F0">
      <w:pPr>
        <w:spacing w:before="180"/>
        <w:rPr>
          <w:rFonts w:ascii="Segoe UI" w:hAnsi="Segoe UI" w:cs="Segoe UI"/>
          <w:sz w:val="18"/>
          <w:szCs w:val="18"/>
        </w:rPr>
      </w:pPr>
      <w:r w:rsidRPr="005D62E1">
        <w:rPr>
          <w:rFonts w:ascii="Segoe UI" w:hAnsi="Segoe UI" w:cs="Segoe UI"/>
          <w:sz w:val="18"/>
          <w:szCs w:val="18"/>
        </w:rPr>
        <w:t>reprezentowany przez: ………………………………………………………………………………………………………………………................</w:t>
      </w:r>
      <w:r>
        <w:rPr>
          <w:rFonts w:ascii="Segoe UI" w:hAnsi="Segoe UI" w:cs="Segoe UI"/>
          <w:sz w:val="18"/>
          <w:szCs w:val="18"/>
        </w:rPr>
        <w:t>...............................</w:t>
      </w:r>
    </w:p>
    <w:p w14:paraId="1B40E987" w14:textId="7440B4B8" w:rsidR="00A343E0" w:rsidRPr="00A343E0" w:rsidRDefault="003356F0" w:rsidP="003356F0">
      <w:pPr>
        <w:ind w:left="2907" w:firstLine="57"/>
        <w:rPr>
          <w:rFonts w:ascii="Segoe UI" w:hAnsi="Segoe UI" w:cs="Segoe UI"/>
          <w:sz w:val="14"/>
          <w:szCs w:val="14"/>
        </w:rPr>
      </w:pPr>
      <w:r w:rsidRPr="005D62E1">
        <w:rPr>
          <w:rFonts w:ascii="Segoe UI" w:hAnsi="Segoe UI" w:cs="Segoe UI"/>
          <w:i/>
          <w:sz w:val="14"/>
          <w:szCs w:val="14"/>
        </w:rPr>
        <w:t>(imię, nazwisko, stanowisko/podstawa do reprezentacji</w:t>
      </w:r>
      <w:r w:rsidR="00A343E0" w:rsidRPr="005D62E1">
        <w:rPr>
          <w:rFonts w:ascii="Segoe UI" w:hAnsi="Segoe UI" w:cs="Segoe UI"/>
          <w:i/>
          <w:sz w:val="14"/>
          <w:szCs w:val="14"/>
        </w:rPr>
        <w:t>)</w:t>
      </w:r>
    </w:p>
    <w:p w14:paraId="053006EB" w14:textId="427A47D8" w:rsidR="00A343E0" w:rsidRPr="00A343E0" w:rsidRDefault="00A343E0" w:rsidP="009F2A85">
      <w:pPr>
        <w:shd w:val="clear" w:color="auto" w:fill="C2E2F6"/>
        <w:spacing w:before="120" w:after="120" w:line="276" w:lineRule="auto"/>
        <w:jc w:val="center"/>
        <w:rPr>
          <w:rFonts w:ascii="Segoe UI" w:hAnsi="Segoe UI" w:cs="Segoe UI"/>
          <w:b/>
          <w:caps/>
          <w:sz w:val="22"/>
          <w:szCs w:val="22"/>
        </w:rPr>
      </w:pPr>
      <w:r w:rsidRPr="00A343E0">
        <w:rPr>
          <w:rFonts w:ascii="Segoe UI" w:hAnsi="Segoe UI" w:cs="Segoe UI"/>
          <w:b/>
          <w:sz w:val="22"/>
          <w:szCs w:val="22"/>
        </w:rPr>
        <w:t>Oświadczenie składane na podstawie art. 273 ust. 2 ustawy z dnia 11 września 2019 r.</w:t>
      </w:r>
      <w:r w:rsidR="00441D70">
        <w:rPr>
          <w:rFonts w:ascii="Segoe UI" w:hAnsi="Segoe UI" w:cs="Segoe UI"/>
          <w:b/>
          <w:sz w:val="22"/>
          <w:szCs w:val="22"/>
        </w:rPr>
        <w:br/>
      </w:r>
      <w:r w:rsidRPr="00A343E0">
        <w:rPr>
          <w:rFonts w:ascii="Segoe UI" w:hAnsi="Segoe UI" w:cs="Segoe UI"/>
          <w:b/>
          <w:sz w:val="22"/>
          <w:szCs w:val="22"/>
        </w:rPr>
        <w:t xml:space="preserve">Prawo zamówień publicznych </w:t>
      </w:r>
      <w:r w:rsidRPr="00A343E0">
        <w:rPr>
          <w:rFonts w:ascii="Segoe UI" w:hAnsi="Segoe UI" w:cs="Segoe UI"/>
          <w:b/>
          <w:bCs/>
          <w:sz w:val="22"/>
          <w:szCs w:val="22"/>
        </w:rPr>
        <w:t xml:space="preserve">(Dz. U. z 2024 r. poz. 1320 ze zm.) </w:t>
      </w:r>
      <w:r w:rsidR="00441D70" w:rsidRPr="00D76E90">
        <w:rPr>
          <w:rFonts w:ascii="Segoe UI" w:hAnsi="Segoe UI" w:cs="Segoe UI"/>
          <w:b/>
          <w:sz w:val="22"/>
          <w:szCs w:val="22"/>
        </w:rPr>
        <w:t xml:space="preserve">– </w:t>
      </w:r>
      <w:r w:rsidRPr="00A343E0">
        <w:rPr>
          <w:rFonts w:ascii="Segoe UI" w:hAnsi="Segoe UI" w:cs="Segoe UI"/>
          <w:b/>
          <w:sz w:val="22"/>
          <w:szCs w:val="22"/>
        </w:rPr>
        <w:t xml:space="preserve">dalej ustawa </w:t>
      </w:r>
      <w:proofErr w:type="spellStart"/>
      <w:r w:rsidRPr="00A343E0">
        <w:rPr>
          <w:rFonts w:ascii="Segoe UI" w:hAnsi="Segoe UI" w:cs="Segoe UI"/>
          <w:b/>
          <w:sz w:val="22"/>
          <w:szCs w:val="22"/>
        </w:rPr>
        <w:t>Pzp</w:t>
      </w:r>
      <w:proofErr w:type="spellEnd"/>
      <w:r w:rsidR="009F2A85">
        <w:rPr>
          <w:rFonts w:ascii="Segoe UI" w:hAnsi="Segoe UI" w:cs="Segoe UI"/>
          <w:b/>
          <w:caps/>
          <w:sz w:val="22"/>
          <w:szCs w:val="22"/>
        </w:rPr>
        <w:br/>
      </w:r>
      <w:r w:rsidRPr="00A343E0">
        <w:rPr>
          <w:rFonts w:ascii="Segoe UI" w:hAnsi="Segoe UI" w:cs="Segoe UI"/>
          <w:b/>
          <w:caps/>
          <w:sz w:val="22"/>
          <w:szCs w:val="22"/>
        </w:rPr>
        <w:t>DOTYCZĄCE PRZESŁANEK WYKLUCZENIA Z POSTĘPOWANIA</w:t>
      </w:r>
    </w:p>
    <w:p w14:paraId="14F6B958" w14:textId="77777777" w:rsidR="009F2A85" w:rsidRDefault="005C0F50" w:rsidP="001D47DE">
      <w:pPr>
        <w:spacing w:before="60" w:after="60" w:line="276" w:lineRule="auto"/>
        <w:jc w:val="center"/>
        <w:rPr>
          <w:rFonts w:ascii="Segoe UI" w:hAnsi="Segoe UI" w:cs="Segoe UI"/>
          <w:b/>
          <w:sz w:val="18"/>
          <w:szCs w:val="18"/>
        </w:rPr>
      </w:pPr>
      <w:r w:rsidRPr="005C0F50">
        <w:rPr>
          <w:rFonts w:ascii="Segoe UI" w:hAnsi="Segoe UI" w:cs="Segoe UI"/>
          <w:sz w:val="18"/>
          <w:szCs w:val="18"/>
        </w:rPr>
        <w:t>Na potrzeby postępowania o udzielenie zamówienia publicznego, którego przedmiotem jest</w:t>
      </w:r>
      <w:r w:rsidRPr="005C0F50">
        <w:rPr>
          <w:rFonts w:ascii="Segoe UI" w:hAnsi="Segoe UI" w:cs="Segoe UI"/>
          <w:b/>
          <w:sz w:val="18"/>
          <w:szCs w:val="18"/>
        </w:rPr>
        <w:t xml:space="preserve"> </w:t>
      </w:r>
      <w:bookmarkStart w:id="0" w:name="_Hlk196723284"/>
    </w:p>
    <w:p w14:paraId="32CB2335" w14:textId="77777777" w:rsidR="00830EF1" w:rsidRDefault="00830EF1" w:rsidP="00830EF1">
      <w:pPr>
        <w:spacing w:before="60" w:after="60" w:line="276" w:lineRule="auto"/>
        <w:jc w:val="center"/>
        <w:rPr>
          <w:rFonts w:ascii="Segoe UI" w:hAnsi="Segoe UI" w:cs="Segoe UI"/>
          <w:b/>
          <w:sz w:val="18"/>
          <w:szCs w:val="18"/>
        </w:rPr>
      </w:pPr>
      <w:bookmarkStart w:id="1" w:name="_Hlk223418788"/>
      <w:bookmarkEnd w:id="0"/>
      <w:r w:rsidRPr="00DE136F">
        <w:rPr>
          <w:rFonts w:ascii="Segoe UI" w:hAnsi="Segoe UI" w:cs="Segoe UI"/>
          <w:b/>
          <w:sz w:val="18"/>
          <w:szCs w:val="18"/>
        </w:rPr>
        <w:t xml:space="preserve">„Usługa doradztwa podatkowego w zakresie opodatkowania obiektów budowlanych podatkiem </w:t>
      </w:r>
      <w:r>
        <w:rPr>
          <w:rFonts w:ascii="Segoe UI" w:hAnsi="Segoe UI" w:cs="Segoe UI"/>
          <w:b/>
          <w:sz w:val="18"/>
          <w:szCs w:val="18"/>
        </w:rPr>
        <w:br/>
      </w:r>
      <w:r w:rsidRPr="00DE136F">
        <w:rPr>
          <w:rFonts w:ascii="Segoe UI" w:hAnsi="Segoe UI" w:cs="Segoe UI"/>
          <w:b/>
          <w:sz w:val="18"/>
          <w:szCs w:val="18"/>
        </w:rPr>
        <w:t>od nieruchomości w oparciu o obowiązujące przepisy prawa”</w:t>
      </w:r>
    </w:p>
    <w:bookmarkEnd w:id="1"/>
    <w:p w14:paraId="1C5BB963" w14:textId="77777777" w:rsidR="00830EF1" w:rsidRDefault="00830EF1" w:rsidP="00830EF1">
      <w:pPr>
        <w:spacing w:before="60" w:after="60" w:line="276" w:lineRule="auto"/>
        <w:jc w:val="center"/>
        <w:rPr>
          <w:rFonts w:ascii="Segoe UI" w:hAnsi="Segoe UI" w:cs="Segoe UI"/>
          <w:b/>
          <w:i/>
          <w:sz w:val="18"/>
          <w:szCs w:val="18"/>
        </w:rPr>
      </w:pPr>
      <w:r w:rsidRPr="005C0F50">
        <w:rPr>
          <w:rFonts w:ascii="Segoe UI" w:hAnsi="Segoe UI" w:cs="Segoe UI"/>
          <w:b/>
          <w:sz w:val="18"/>
          <w:szCs w:val="18"/>
        </w:rPr>
        <w:t xml:space="preserve">Nr postępowania: </w:t>
      </w:r>
      <w:bookmarkStart w:id="2" w:name="_Hlk223418794"/>
      <w:r w:rsidRPr="005C0F50">
        <w:rPr>
          <w:rFonts w:ascii="Segoe UI" w:hAnsi="Segoe UI" w:cs="Segoe UI"/>
          <w:b/>
          <w:sz w:val="18"/>
          <w:szCs w:val="18"/>
        </w:rPr>
        <w:t>ZPiI.271.</w:t>
      </w:r>
      <w:r>
        <w:rPr>
          <w:rFonts w:ascii="Segoe UI" w:hAnsi="Segoe UI" w:cs="Segoe UI"/>
          <w:b/>
          <w:sz w:val="18"/>
          <w:szCs w:val="18"/>
        </w:rPr>
        <w:t>10</w:t>
      </w:r>
      <w:r w:rsidRPr="005C0F50">
        <w:rPr>
          <w:rFonts w:ascii="Segoe UI" w:hAnsi="Segoe UI" w:cs="Segoe UI"/>
          <w:b/>
          <w:sz w:val="18"/>
          <w:szCs w:val="18"/>
        </w:rPr>
        <w:t>.2026</w:t>
      </w:r>
      <w:bookmarkEnd w:id="2"/>
      <w:r w:rsidRPr="005C0F50">
        <w:rPr>
          <w:rFonts w:ascii="Segoe UI" w:hAnsi="Segoe UI" w:cs="Segoe UI"/>
          <w:b/>
          <w:i/>
          <w:sz w:val="18"/>
          <w:szCs w:val="18"/>
        </w:rPr>
        <w:t xml:space="preserve">, </w:t>
      </w:r>
    </w:p>
    <w:p w14:paraId="09C053B8" w14:textId="7AF96BC3" w:rsidR="005C0F50" w:rsidRPr="005C0F50" w:rsidRDefault="005C0F50" w:rsidP="001D47DE">
      <w:pPr>
        <w:spacing w:before="60" w:after="60" w:line="276" w:lineRule="auto"/>
        <w:jc w:val="center"/>
        <w:rPr>
          <w:rFonts w:ascii="Segoe UI" w:hAnsi="Segoe UI" w:cs="Segoe UI"/>
          <w:b/>
          <w:sz w:val="18"/>
          <w:szCs w:val="18"/>
        </w:rPr>
      </w:pPr>
      <w:r w:rsidRPr="005C0F50">
        <w:rPr>
          <w:rFonts w:ascii="Segoe UI" w:hAnsi="Segoe UI" w:cs="Segoe UI"/>
          <w:sz w:val="18"/>
          <w:szCs w:val="18"/>
        </w:rPr>
        <w:t>prowadzonego przez</w:t>
      </w:r>
      <w:r w:rsidRPr="005C0F50">
        <w:rPr>
          <w:rFonts w:ascii="Segoe UI" w:hAnsi="Segoe UI" w:cs="Segoe UI"/>
          <w:b/>
          <w:sz w:val="18"/>
          <w:szCs w:val="18"/>
        </w:rPr>
        <w:t xml:space="preserve"> Gminę Sarnaki, </w:t>
      </w:r>
      <w:r w:rsidRPr="005C0F50">
        <w:rPr>
          <w:rFonts w:ascii="Segoe UI" w:hAnsi="Segoe UI" w:cs="Segoe UI"/>
          <w:bCs/>
          <w:sz w:val="18"/>
          <w:szCs w:val="18"/>
          <w:u w:val="single"/>
        </w:rPr>
        <w:t>oświadczam, że</w:t>
      </w:r>
      <w:r w:rsidRPr="005C0F50">
        <w:rPr>
          <w:rFonts w:ascii="Segoe UI" w:hAnsi="Segoe UI" w:cs="Segoe UI"/>
          <w:bCs/>
          <w:sz w:val="18"/>
          <w:szCs w:val="18"/>
        </w:rPr>
        <w:t>:</w:t>
      </w:r>
    </w:p>
    <w:p w14:paraId="1B73B77D" w14:textId="485FD38A" w:rsidR="00A343E0" w:rsidRPr="00A343E0" w:rsidRDefault="00A343E0" w:rsidP="00441D70">
      <w:pPr>
        <w:numPr>
          <w:ilvl w:val="0"/>
          <w:numId w:val="121"/>
        </w:numPr>
        <w:spacing w:before="120" w:line="276" w:lineRule="auto"/>
        <w:ind w:left="284" w:hanging="284"/>
        <w:jc w:val="both"/>
        <w:rPr>
          <w:rFonts w:ascii="Segoe UI" w:hAnsi="Segoe UI" w:cs="Segoe UI"/>
          <w:b/>
          <w:caps/>
          <w:sz w:val="18"/>
          <w:szCs w:val="18"/>
        </w:rPr>
      </w:pPr>
      <w:r w:rsidRPr="00A343E0">
        <w:rPr>
          <w:rFonts w:ascii="Segoe UI" w:hAnsi="Segoe UI" w:cs="Segoe UI"/>
          <w:bCs/>
          <w:iCs/>
          <w:sz w:val="18"/>
          <w:szCs w:val="18"/>
        </w:rPr>
        <w:t xml:space="preserve">Z zastrzeżeniem informacji zawartych w pkt 2, oświadczam, że podmiot, w imieniu którego składane jest oświadczenie </w:t>
      </w:r>
      <w:r w:rsidRPr="00BC52EA">
        <w:rPr>
          <w:rFonts w:ascii="Segoe UI" w:hAnsi="Segoe UI" w:cs="Segoe UI"/>
          <w:b/>
          <w:iCs/>
          <w:sz w:val="18"/>
          <w:szCs w:val="18"/>
        </w:rPr>
        <w:t>nie podlega wykluczeniu</w:t>
      </w:r>
      <w:r w:rsidRPr="00A343E0">
        <w:rPr>
          <w:rFonts w:ascii="Segoe UI" w:hAnsi="Segoe UI" w:cs="Segoe UI"/>
          <w:bCs/>
          <w:iCs/>
          <w:sz w:val="18"/>
          <w:szCs w:val="18"/>
        </w:rPr>
        <w:t xml:space="preserve"> z postępowania na podstawie art. 108 ust. 1 i art. 109 ust. 1 pkt</w:t>
      </w:r>
      <w:r w:rsidR="004964F2">
        <w:rPr>
          <w:rFonts w:ascii="Segoe UI" w:hAnsi="Segoe UI" w:cs="Segoe UI"/>
          <w:bCs/>
          <w:iCs/>
          <w:sz w:val="18"/>
          <w:szCs w:val="18"/>
        </w:rPr>
        <w:t xml:space="preserve"> </w:t>
      </w:r>
      <w:r w:rsidRPr="00A343E0">
        <w:rPr>
          <w:rFonts w:ascii="Segoe UI" w:hAnsi="Segoe UI" w:cs="Segoe UI"/>
          <w:iCs/>
          <w:sz w:val="18"/>
          <w:szCs w:val="18"/>
        </w:rPr>
        <w:t>4</w:t>
      </w:r>
      <w:r w:rsidRPr="00A343E0">
        <w:rPr>
          <w:rFonts w:ascii="Segoe UI" w:hAnsi="Segoe UI" w:cs="Segoe UI"/>
          <w:bCs/>
          <w:iCs/>
          <w:sz w:val="18"/>
          <w:szCs w:val="18"/>
        </w:rPr>
        <w:t xml:space="preserve">, 5, 7 ustawy </w:t>
      </w:r>
      <w:proofErr w:type="spellStart"/>
      <w:r w:rsidRPr="00A343E0">
        <w:rPr>
          <w:rFonts w:ascii="Segoe UI" w:hAnsi="Segoe UI" w:cs="Segoe UI"/>
          <w:bCs/>
          <w:iCs/>
          <w:sz w:val="18"/>
          <w:szCs w:val="18"/>
        </w:rPr>
        <w:t>Pzp</w:t>
      </w:r>
      <w:proofErr w:type="spellEnd"/>
      <w:r w:rsidRPr="00A343E0">
        <w:rPr>
          <w:rFonts w:ascii="Segoe UI" w:hAnsi="Segoe UI" w:cs="Segoe UI"/>
          <w:bCs/>
          <w:iCs/>
          <w:sz w:val="18"/>
          <w:szCs w:val="18"/>
        </w:rPr>
        <w:t>.</w:t>
      </w:r>
    </w:p>
    <w:p w14:paraId="19381D24" w14:textId="0A1C33FA" w:rsidR="00F23818" w:rsidRPr="00963C56" w:rsidRDefault="00F23818" w:rsidP="00B47A61">
      <w:pPr>
        <w:numPr>
          <w:ilvl w:val="0"/>
          <w:numId w:val="121"/>
        </w:numPr>
        <w:spacing w:before="120" w:line="276" w:lineRule="auto"/>
        <w:ind w:left="284" w:hanging="284"/>
        <w:jc w:val="both"/>
        <w:rPr>
          <w:rFonts w:ascii="Segoe UI" w:hAnsi="Segoe UI" w:cs="Segoe UI"/>
          <w:b/>
          <w:sz w:val="18"/>
          <w:szCs w:val="18"/>
        </w:rPr>
      </w:pPr>
      <w:r w:rsidRPr="00963C56">
        <w:rPr>
          <w:rFonts w:ascii="Segoe UI" w:hAnsi="Segoe UI" w:cs="Segoe UI"/>
          <w:b/>
          <w:i/>
          <w:iCs/>
          <w:sz w:val="18"/>
          <w:szCs w:val="18"/>
        </w:rPr>
        <w:t>(</w:t>
      </w:r>
      <w:r w:rsidR="00F34466" w:rsidRPr="00F34466">
        <w:rPr>
          <w:rFonts w:ascii="Segoe UI" w:hAnsi="Segoe UI" w:cs="Segoe UI"/>
          <w:b/>
          <w:i/>
          <w:iCs/>
          <w:sz w:val="18"/>
          <w:szCs w:val="18"/>
        </w:rPr>
        <w:t>Wypełnić wyłącznie w przypadku wystąpienia przesłanek wykluczenia. W przeciwnym razie punkt należy wykreślić lub pozostawić niewypełniony</w:t>
      </w:r>
      <w:r w:rsidRPr="00963C56">
        <w:rPr>
          <w:rFonts w:ascii="Segoe UI" w:hAnsi="Segoe UI" w:cs="Segoe UI"/>
          <w:b/>
          <w:i/>
          <w:iCs/>
          <w:sz w:val="18"/>
          <w:szCs w:val="18"/>
        </w:rPr>
        <w:t>)</w:t>
      </w:r>
    </w:p>
    <w:p w14:paraId="242003EF" w14:textId="03A3B1A0" w:rsidR="00A343E0" w:rsidRPr="00A343E0" w:rsidRDefault="00A343E0" w:rsidP="00A15B69">
      <w:pPr>
        <w:spacing w:line="276" w:lineRule="auto"/>
        <w:ind w:left="284"/>
        <w:jc w:val="both"/>
        <w:rPr>
          <w:rFonts w:ascii="Segoe UI" w:hAnsi="Segoe UI" w:cs="Segoe UI"/>
          <w:sz w:val="18"/>
          <w:szCs w:val="18"/>
        </w:rPr>
      </w:pPr>
      <w:r w:rsidRPr="00A343E0">
        <w:rPr>
          <w:rFonts w:ascii="Segoe UI" w:hAnsi="Segoe UI" w:cs="Segoe UI"/>
          <w:bCs/>
          <w:sz w:val="18"/>
          <w:szCs w:val="18"/>
        </w:rPr>
        <w:t xml:space="preserve">Oświadczam, że </w:t>
      </w:r>
      <w:r w:rsidR="00B47A61" w:rsidRPr="00A343E0">
        <w:rPr>
          <w:rFonts w:ascii="Segoe UI" w:hAnsi="Segoe UI" w:cs="Segoe UI"/>
          <w:bCs/>
          <w:sz w:val="18"/>
          <w:szCs w:val="18"/>
        </w:rPr>
        <w:t>w stosunku do podmiotu, w imieniu którego składane jest oświadczenie</w:t>
      </w:r>
      <w:r w:rsidR="00B47A61" w:rsidRPr="00A343E0">
        <w:rPr>
          <w:rFonts w:ascii="Segoe UI" w:hAnsi="Segoe UI" w:cs="Segoe UI"/>
          <w:sz w:val="18"/>
          <w:szCs w:val="18"/>
        </w:rPr>
        <w:t xml:space="preserve"> </w:t>
      </w:r>
      <w:r w:rsidR="00B47A61" w:rsidRPr="00C84123">
        <w:rPr>
          <w:rFonts w:ascii="Segoe UI" w:hAnsi="Segoe UI" w:cs="Segoe UI"/>
          <w:b/>
          <w:bCs/>
          <w:sz w:val="18"/>
          <w:szCs w:val="18"/>
        </w:rPr>
        <w:t>zachodzą przesłanki wykluczenia</w:t>
      </w:r>
      <w:r w:rsidR="00B47A61">
        <w:rPr>
          <w:rFonts w:ascii="Segoe UI" w:hAnsi="Segoe UI" w:cs="Segoe UI"/>
          <w:sz w:val="18"/>
          <w:szCs w:val="18"/>
        </w:rPr>
        <w:t xml:space="preserve"> </w:t>
      </w:r>
      <w:r w:rsidRPr="00B47A61">
        <w:rPr>
          <w:rFonts w:ascii="Segoe UI" w:hAnsi="Segoe UI" w:cs="Segoe UI"/>
          <w:bCs/>
          <w:sz w:val="18"/>
          <w:szCs w:val="18"/>
        </w:rPr>
        <w:t xml:space="preserve">z postępowania na podstawie art. …………………… ustawy </w:t>
      </w:r>
      <w:proofErr w:type="spellStart"/>
      <w:r w:rsidRPr="00B47A61">
        <w:rPr>
          <w:rFonts w:ascii="Segoe UI" w:hAnsi="Segoe UI" w:cs="Segoe UI"/>
          <w:bCs/>
          <w:sz w:val="18"/>
          <w:szCs w:val="18"/>
        </w:rPr>
        <w:t>Pzp</w:t>
      </w:r>
      <w:proofErr w:type="spellEnd"/>
      <w:r w:rsidRPr="00B47A61">
        <w:rPr>
          <w:rFonts w:ascii="Segoe UI" w:hAnsi="Segoe UI" w:cs="Segoe UI"/>
          <w:bCs/>
          <w:sz w:val="18"/>
          <w:szCs w:val="18"/>
        </w:rPr>
        <w:t xml:space="preserve">. </w:t>
      </w:r>
      <w:r w:rsidRPr="00B47A61">
        <w:rPr>
          <w:rFonts w:ascii="Segoe UI" w:hAnsi="Segoe UI" w:cs="Segoe UI"/>
          <w:bCs/>
          <w:i/>
          <w:sz w:val="18"/>
          <w:szCs w:val="18"/>
        </w:rPr>
        <w:t>(podać mającą zastosowanie podstawę wykluczenia).</w:t>
      </w:r>
      <w:r w:rsidR="00A15B69">
        <w:rPr>
          <w:rFonts w:ascii="Segoe UI" w:eastAsia="Calibri" w:hAnsi="Segoe UI" w:cs="Segoe UI"/>
          <w:sz w:val="22"/>
          <w:szCs w:val="22"/>
          <w:lang w:eastAsia="en-US"/>
        </w:rPr>
        <w:t xml:space="preserve"> </w:t>
      </w:r>
      <w:r w:rsidRPr="00A343E0">
        <w:rPr>
          <w:rFonts w:ascii="Segoe UI" w:hAnsi="Segoe UI" w:cs="Segoe UI"/>
          <w:bCs/>
          <w:sz w:val="18"/>
          <w:szCs w:val="18"/>
        </w:rPr>
        <w:t xml:space="preserve">Jednocześnie oświadczam, że na podstawie art. 110 ust. 2 ustawy </w:t>
      </w:r>
      <w:proofErr w:type="spellStart"/>
      <w:r w:rsidRPr="00A343E0">
        <w:rPr>
          <w:rFonts w:ascii="Segoe UI" w:hAnsi="Segoe UI" w:cs="Segoe UI"/>
          <w:bCs/>
          <w:sz w:val="18"/>
          <w:szCs w:val="18"/>
        </w:rPr>
        <w:t>Pzp</w:t>
      </w:r>
      <w:proofErr w:type="spellEnd"/>
      <w:r w:rsidRPr="00A343E0">
        <w:rPr>
          <w:rFonts w:ascii="Segoe UI" w:hAnsi="Segoe UI" w:cs="Segoe UI"/>
          <w:bCs/>
          <w:sz w:val="18"/>
          <w:szCs w:val="18"/>
        </w:rPr>
        <w:t xml:space="preserve"> podmiot, w imieniu którego składane jest oświadczenie podjął następujące środki naprawcze:</w:t>
      </w:r>
    </w:p>
    <w:p w14:paraId="7B43A689" w14:textId="417141ED" w:rsidR="00A343E0" w:rsidRPr="00A343E0" w:rsidRDefault="00A343E0" w:rsidP="00441D70">
      <w:pPr>
        <w:spacing w:before="120" w:line="276" w:lineRule="auto"/>
        <w:ind w:left="284" w:hanging="284"/>
        <w:jc w:val="both"/>
        <w:rPr>
          <w:rFonts w:ascii="Segoe UI" w:hAnsi="Segoe UI" w:cs="Segoe UI"/>
          <w:sz w:val="18"/>
          <w:szCs w:val="18"/>
        </w:rPr>
      </w:pPr>
      <w:r w:rsidRPr="00A343E0">
        <w:rPr>
          <w:rFonts w:ascii="Segoe UI" w:hAnsi="Segoe UI" w:cs="Segoe UI"/>
          <w:sz w:val="18"/>
          <w:szCs w:val="18"/>
        </w:rPr>
        <w:tab/>
        <w:t>……………………………………………………………………………………………</w:t>
      </w:r>
      <w:r w:rsidRPr="00A343E0">
        <w:rPr>
          <w:rFonts w:ascii="Segoe UI" w:hAnsi="Segoe UI" w:cs="Segoe UI"/>
          <w:bCs/>
          <w:sz w:val="18"/>
          <w:szCs w:val="18"/>
        </w:rPr>
        <w:t>……………………………</w:t>
      </w:r>
      <w:r w:rsidR="00852603">
        <w:rPr>
          <w:rFonts w:ascii="Segoe UI" w:hAnsi="Segoe UI" w:cs="Segoe UI"/>
          <w:bCs/>
          <w:sz w:val="18"/>
          <w:szCs w:val="18"/>
        </w:rPr>
        <w:t>…………………...</w:t>
      </w:r>
      <w:r w:rsidRPr="00A343E0">
        <w:rPr>
          <w:rFonts w:ascii="Segoe UI" w:hAnsi="Segoe UI" w:cs="Segoe UI"/>
          <w:bCs/>
          <w:sz w:val="18"/>
          <w:szCs w:val="18"/>
        </w:rPr>
        <w:t>……………………………………………</w:t>
      </w:r>
    </w:p>
    <w:p w14:paraId="6D58D73E" w14:textId="0420C1EE" w:rsidR="00A343E0" w:rsidRPr="00A343E0" w:rsidRDefault="00A343E0" w:rsidP="00441D70">
      <w:pPr>
        <w:numPr>
          <w:ilvl w:val="0"/>
          <w:numId w:val="121"/>
        </w:numPr>
        <w:spacing w:before="120" w:line="276" w:lineRule="auto"/>
        <w:ind w:left="284" w:hanging="284"/>
        <w:jc w:val="both"/>
        <w:rPr>
          <w:rFonts w:ascii="Segoe UI" w:hAnsi="Segoe UI" w:cs="Segoe UI"/>
          <w:caps/>
          <w:sz w:val="18"/>
          <w:szCs w:val="18"/>
        </w:rPr>
      </w:pPr>
      <w:r w:rsidRPr="00A343E0">
        <w:rPr>
          <w:rFonts w:ascii="Segoe UI" w:hAnsi="Segoe UI" w:cs="Segoe UI"/>
          <w:sz w:val="18"/>
          <w:szCs w:val="18"/>
        </w:rPr>
        <w:t xml:space="preserve">Oświadczam, że podmiot, w imieniu którego składane jest oświadczenie </w:t>
      </w:r>
      <w:r w:rsidRPr="00BC52EA">
        <w:rPr>
          <w:rFonts w:ascii="Segoe UI" w:hAnsi="Segoe UI" w:cs="Segoe UI"/>
          <w:b/>
          <w:bCs/>
          <w:sz w:val="18"/>
          <w:szCs w:val="18"/>
        </w:rPr>
        <w:t>nie podlega wykluczeniu</w:t>
      </w:r>
      <w:r w:rsidRPr="00A343E0">
        <w:rPr>
          <w:rFonts w:ascii="Segoe UI" w:hAnsi="Segoe UI" w:cs="Segoe UI"/>
          <w:sz w:val="18"/>
          <w:szCs w:val="18"/>
        </w:rPr>
        <w:t xml:space="preserve"> z postępowania </w:t>
      </w:r>
      <w:r w:rsidR="00007DAD">
        <w:rPr>
          <w:rFonts w:ascii="Segoe UI" w:hAnsi="Segoe UI" w:cs="Segoe UI"/>
          <w:sz w:val="18"/>
          <w:szCs w:val="18"/>
        </w:rPr>
        <w:br/>
      </w:r>
      <w:r w:rsidRPr="00A343E0">
        <w:rPr>
          <w:rFonts w:ascii="Segoe UI" w:hAnsi="Segoe UI" w:cs="Segoe UI"/>
          <w:sz w:val="18"/>
          <w:szCs w:val="18"/>
        </w:rPr>
        <w:t>na podstawie art. 5k rozporządzenia Rady (UE) nr 833/2014 z dnia 31 lipca 2014 r. dotyczącego środków ograniczających w związku z działaniami Rosji destabilizującymi sytuację na Ukrainie (Dz. Urz. UE nr L 229.1 z 31.7.2014, str. 1), dalej: rozporządzenie 833/2014, w brzmieniu nadanym rozporządzeniem Rady (UE) 2025/2033 z dnia 23 października 2025 r. w sprawie zmiany rozporządzenia (UE) nr 833/2014 dotyczącego środków ograniczających w związku z działaniami Rosji destabilizującymi sytuację na Ukrainie (Dz. Urz. UE nr L 2033 z 23.10.2025), dalej: rozporządzenie 2025/2023.</w:t>
      </w:r>
      <w:bookmarkStart w:id="3" w:name="_Hlk212792894"/>
      <w:r w:rsidRPr="00A343E0">
        <w:rPr>
          <w:rFonts w:ascii="Segoe UI" w:hAnsi="Segoe UI" w:cs="Segoe UI"/>
          <w:sz w:val="18"/>
          <w:szCs w:val="18"/>
          <w:vertAlign w:val="superscript"/>
        </w:rPr>
        <w:footnoteReference w:id="1"/>
      </w:r>
      <w:bookmarkEnd w:id="3"/>
    </w:p>
    <w:p w14:paraId="044660EF" w14:textId="5C51D7D2" w:rsidR="00A343E0" w:rsidRPr="00A343E0" w:rsidRDefault="00A343E0" w:rsidP="00441D70">
      <w:pPr>
        <w:numPr>
          <w:ilvl w:val="0"/>
          <w:numId w:val="121"/>
        </w:numPr>
        <w:spacing w:before="120" w:line="276" w:lineRule="auto"/>
        <w:ind w:left="284" w:hanging="284"/>
        <w:jc w:val="both"/>
        <w:rPr>
          <w:rFonts w:ascii="Segoe UI" w:hAnsi="Segoe UI" w:cs="Segoe UI"/>
          <w:caps/>
          <w:sz w:val="18"/>
          <w:szCs w:val="18"/>
        </w:rPr>
      </w:pPr>
      <w:r w:rsidRPr="00A343E0">
        <w:rPr>
          <w:rFonts w:ascii="Segoe UI" w:hAnsi="Segoe UI" w:cs="Segoe UI"/>
          <w:bCs/>
          <w:sz w:val="18"/>
          <w:szCs w:val="18"/>
        </w:rPr>
        <w:t>Oświadczam, że w stosunku do podmiotu, w imieniu którego składane jest oświadczenie</w:t>
      </w:r>
      <w:r w:rsidRPr="00A343E0">
        <w:rPr>
          <w:rFonts w:ascii="Segoe UI" w:hAnsi="Segoe UI" w:cs="Segoe UI"/>
          <w:sz w:val="18"/>
          <w:szCs w:val="18"/>
        </w:rPr>
        <w:t xml:space="preserve"> </w:t>
      </w:r>
      <w:r w:rsidRPr="00BC52EA">
        <w:rPr>
          <w:rFonts w:ascii="Segoe UI" w:hAnsi="Segoe UI" w:cs="Segoe UI"/>
          <w:b/>
          <w:bCs/>
          <w:sz w:val="18"/>
          <w:szCs w:val="18"/>
        </w:rPr>
        <w:t>nie zachodzą przesłanki</w:t>
      </w:r>
      <w:r w:rsidR="00007DAD" w:rsidRPr="00BC52EA">
        <w:rPr>
          <w:rFonts w:ascii="Segoe UI" w:hAnsi="Segoe UI" w:cs="Segoe UI"/>
          <w:b/>
          <w:bCs/>
          <w:sz w:val="18"/>
          <w:szCs w:val="18"/>
        </w:rPr>
        <w:t xml:space="preserve"> </w:t>
      </w:r>
      <w:r w:rsidRPr="00BC52EA">
        <w:rPr>
          <w:rFonts w:ascii="Segoe UI" w:hAnsi="Segoe UI" w:cs="Segoe UI"/>
          <w:b/>
          <w:bCs/>
          <w:sz w:val="18"/>
          <w:szCs w:val="18"/>
        </w:rPr>
        <w:t>wykluczenia</w:t>
      </w:r>
      <w:r w:rsidRPr="00A343E0">
        <w:rPr>
          <w:rFonts w:ascii="Segoe UI" w:hAnsi="Segoe UI" w:cs="Segoe UI"/>
          <w:sz w:val="18"/>
          <w:szCs w:val="18"/>
        </w:rPr>
        <w:t xml:space="preserve"> z postępowania na podstawie art. 7 ust. 1 ustawy z dnia 13 kwietnia 2022 r.</w:t>
      </w:r>
      <w:r w:rsidRPr="00A343E0">
        <w:rPr>
          <w:rFonts w:ascii="Segoe UI" w:hAnsi="Segoe UI" w:cs="Segoe UI"/>
          <w:i/>
          <w:iCs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 w:rsidR="00007DAD">
        <w:rPr>
          <w:rFonts w:ascii="Segoe UI" w:hAnsi="Segoe UI" w:cs="Segoe UI"/>
          <w:i/>
          <w:iCs/>
          <w:sz w:val="18"/>
          <w:szCs w:val="18"/>
        </w:rPr>
        <w:br/>
      </w:r>
      <w:r w:rsidRPr="00A343E0">
        <w:rPr>
          <w:rFonts w:ascii="Segoe UI" w:hAnsi="Segoe UI" w:cs="Segoe UI"/>
          <w:sz w:val="18"/>
          <w:szCs w:val="18"/>
        </w:rPr>
        <w:t>(Dz. U. z 2025 r.</w:t>
      </w:r>
      <w:r w:rsidR="00007DAD">
        <w:rPr>
          <w:rFonts w:ascii="Segoe UI" w:hAnsi="Segoe UI" w:cs="Segoe UI"/>
          <w:sz w:val="18"/>
          <w:szCs w:val="18"/>
        </w:rPr>
        <w:t>,</w:t>
      </w:r>
      <w:r w:rsidRPr="00A343E0">
        <w:rPr>
          <w:rFonts w:ascii="Segoe UI" w:hAnsi="Segoe UI" w:cs="Segoe UI"/>
          <w:sz w:val="18"/>
          <w:szCs w:val="18"/>
        </w:rPr>
        <w:t xml:space="preserve"> poz. 514 </w:t>
      </w:r>
      <w:proofErr w:type="spellStart"/>
      <w:r w:rsidRPr="00A343E0">
        <w:rPr>
          <w:rFonts w:ascii="Segoe UI" w:hAnsi="Segoe UI" w:cs="Segoe UI"/>
          <w:sz w:val="18"/>
          <w:szCs w:val="18"/>
        </w:rPr>
        <w:t>t.j</w:t>
      </w:r>
      <w:proofErr w:type="spellEnd"/>
      <w:r w:rsidRPr="00A343E0">
        <w:rPr>
          <w:rFonts w:ascii="Segoe UI" w:hAnsi="Segoe UI" w:cs="Segoe UI"/>
          <w:sz w:val="18"/>
          <w:szCs w:val="18"/>
        </w:rPr>
        <w:t>.).</w:t>
      </w:r>
      <w:bookmarkStart w:id="5" w:name="_Hlk212792910"/>
      <w:r w:rsidRPr="00A343E0">
        <w:rPr>
          <w:rFonts w:ascii="Segoe UI" w:hAnsi="Segoe UI" w:cs="Segoe UI"/>
          <w:sz w:val="18"/>
          <w:szCs w:val="18"/>
          <w:vertAlign w:val="superscript"/>
        </w:rPr>
        <w:footnoteReference w:id="2"/>
      </w:r>
      <w:bookmarkEnd w:id="5"/>
    </w:p>
    <w:p w14:paraId="1B016A99" w14:textId="69B3CC4C" w:rsidR="00A343E0" w:rsidRPr="00A343E0" w:rsidRDefault="00A343E0" w:rsidP="00441D70">
      <w:pPr>
        <w:numPr>
          <w:ilvl w:val="0"/>
          <w:numId w:val="121"/>
        </w:numPr>
        <w:spacing w:before="120" w:line="276" w:lineRule="auto"/>
        <w:ind w:left="284" w:hanging="284"/>
        <w:jc w:val="both"/>
        <w:rPr>
          <w:rFonts w:ascii="Segoe UI" w:hAnsi="Segoe UI" w:cs="Segoe UI"/>
          <w:caps/>
          <w:sz w:val="18"/>
          <w:szCs w:val="18"/>
        </w:rPr>
      </w:pPr>
      <w:r w:rsidRPr="00A343E0">
        <w:rPr>
          <w:rFonts w:ascii="Segoe UI" w:eastAsia="Calibri" w:hAnsi="Segoe UI" w:cs="Segoe UI"/>
          <w:bCs/>
          <w:sz w:val="18"/>
          <w:szCs w:val="18"/>
          <w:lang w:eastAsia="en-US"/>
        </w:rPr>
        <w:lastRenderedPageBreak/>
        <w:t>Oświadczam, że wszystkie informacje podane w powyższych oświadczeniach są aktualne i zgodne z prawdą oraz zostały</w:t>
      </w:r>
      <w:r w:rsidR="00007DAD">
        <w:rPr>
          <w:rFonts w:ascii="Segoe UI" w:eastAsia="Calibri" w:hAnsi="Segoe UI" w:cs="Segoe UI"/>
          <w:bCs/>
          <w:sz w:val="18"/>
          <w:szCs w:val="18"/>
          <w:lang w:eastAsia="en-US"/>
        </w:rPr>
        <w:t xml:space="preserve"> </w:t>
      </w:r>
      <w:r w:rsidRPr="00A343E0">
        <w:rPr>
          <w:rFonts w:ascii="Segoe UI" w:eastAsia="Calibri" w:hAnsi="Segoe UI" w:cs="Segoe UI"/>
          <w:bCs/>
          <w:sz w:val="18"/>
          <w:szCs w:val="18"/>
          <w:lang w:eastAsia="en-US"/>
        </w:rPr>
        <w:t xml:space="preserve">przedstawione z pełną świadomością konsekwencji wprowadzenia </w:t>
      </w:r>
      <w:r w:rsidR="001276A7">
        <w:rPr>
          <w:rFonts w:ascii="Segoe UI" w:eastAsia="Calibri" w:hAnsi="Segoe UI" w:cs="Segoe UI"/>
          <w:bCs/>
          <w:sz w:val="18"/>
          <w:szCs w:val="18"/>
          <w:lang w:eastAsia="en-US"/>
        </w:rPr>
        <w:t>Z</w:t>
      </w:r>
      <w:r w:rsidRPr="00A343E0">
        <w:rPr>
          <w:rFonts w:ascii="Segoe UI" w:eastAsia="Calibri" w:hAnsi="Segoe UI" w:cs="Segoe UI"/>
          <w:bCs/>
          <w:sz w:val="18"/>
          <w:szCs w:val="18"/>
          <w:lang w:eastAsia="en-US"/>
        </w:rPr>
        <w:t>amawiającego w błąd przy przedstawianiu</w:t>
      </w:r>
      <w:r w:rsidR="00CA4D25">
        <w:rPr>
          <w:rFonts w:ascii="Segoe UI" w:eastAsia="Calibri" w:hAnsi="Segoe UI" w:cs="Segoe UI"/>
          <w:bCs/>
          <w:sz w:val="18"/>
          <w:szCs w:val="18"/>
          <w:lang w:eastAsia="en-US"/>
        </w:rPr>
        <w:t xml:space="preserve"> </w:t>
      </w:r>
      <w:r w:rsidRPr="00A343E0">
        <w:rPr>
          <w:rFonts w:ascii="Segoe UI" w:eastAsia="Calibri" w:hAnsi="Segoe UI" w:cs="Segoe UI"/>
          <w:bCs/>
          <w:sz w:val="18"/>
          <w:szCs w:val="18"/>
          <w:lang w:eastAsia="en-US"/>
        </w:rPr>
        <w:t>informacji</w:t>
      </w:r>
      <w:r w:rsidRPr="00A343E0">
        <w:rPr>
          <w:rFonts w:ascii="Segoe UI" w:eastAsia="Calibri" w:hAnsi="Segoe UI" w:cs="Segoe UI"/>
          <w:sz w:val="18"/>
          <w:szCs w:val="18"/>
          <w:lang w:eastAsia="en-US"/>
        </w:rPr>
        <w:t>.</w:t>
      </w:r>
    </w:p>
    <w:p w14:paraId="206324C9" w14:textId="77777777" w:rsidR="00A343E0" w:rsidRDefault="00A343E0" w:rsidP="00441D70">
      <w:pPr>
        <w:spacing w:before="120" w:line="276" w:lineRule="auto"/>
        <w:jc w:val="both"/>
        <w:rPr>
          <w:rFonts w:ascii="Segoe UI" w:hAnsi="Segoe UI" w:cs="Segoe UI"/>
          <w:i/>
          <w:iCs/>
          <w:sz w:val="18"/>
          <w:szCs w:val="18"/>
        </w:rPr>
      </w:pPr>
    </w:p>
    <w:p w14:paraId="0F1279BD" w14:textId="77777777" w:rsidR="00210183" w:rsidRPr="005D62E1" w:rsidRDefault="00210183" w:rsidP="00210183">
      <w:pPr>
        <w:spacing w:before="120" w:line="276" w:lineRule="auto"/>
        <w:jc w:val="both"/>
        <w:rPr>
          <w:rFonts w:ascii="Segoe UI" w:hAnsi="Segoe UI" w:cs="Segoe UI"/>
          <w:i/>
          <w:iCs/>
          <w:sz w:val="18"/>
          <w:szCs w:val="18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819"/>
      </w:tblGrid>
      <w:tr w:rsidR="00210183" w:rsidRPr="00F05A55" w14:paraId="0F4C6600" w14:textId="77777777" w:rsidTr="002E6A5C">
        <w:trPr>
          <w:trHeight w:val="567"/>
        </w:trPr>
        <w:tc>
          <w:tcPr>
            <w:tcW w:w="4819" w:type="dxa"/>
            <w:vAlign w:val="bottom"/>
          </w:tcPr>
          <w:p w14:paraId="52D50600" w14:textId="77777777" w:rsidR="00210183" w:rsidRPr="00F05A55" w:rsidRDefault="00210183" w:rsidP="00342528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bookmarkStart w:id="6" w:name="_Hlk195169326"/>
          </w:p>
          <w:p w14:paraId="51540CA2" w14:textId="77777777" w:rsidR="00210183" w:rsidRPr="00F05A55" w:rsidRDefault="00210183" w:rsidP="00342528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.................................................................</w:t>
            </w:r>
          </w:p>
          <w:p w14:paraId="20758C81" w14:textId="77777777" w:rsidR="00210183" w:rsidRPr="00F05A55" w:rsidRDefault="00210183" w:rsidP="00342528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819" w:type="dxa"/>
            <w:vAlign w:val="bottom"/>
          </w:tcPr>
          <w:p w14:paraId="589BE8AF" w14:textId="77777777" w:rsidR="00210183" w:rsidRPr="00F05A55" w:rsidRDefault="00210183" w:rsidP="00342528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</w:pPr>
          </w:p>
          <w:p w14:paraId="703A67C6" w14:textId="77777777" w:rsidR="00210183" w:rsidRPr="00F05A55" w:rsidRDefault="00210183" w:rsidP="00342528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</w:pPr>
          </w:p>
          <w:p w14:paraId="0BAC0DD8" w14:textId="77777777" w:rsidR="00210183" w:rsidRPr="00F05A55" w:rsidRDefault="00210183" w:rsidP="00342528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.............................................................................</w:t>
            </w:r>
          </w:p>
          <w:p w14:paraId="629BD522" w14:textId="77777777" w:rsidR="00210183" w:rsidRPr="00F05A55" w:rsidRDefault="00210183" w:rsidP="00342528">
            <w:pPr>
              <w:tabs>
                <w:tab w:val="left" w:pos="284"/>
              </w:tabs>
              <w:ind w:left="284" w:hanging="284"/>
              <w:jc w:val="center"/>
              <w:rPr>
                <w:rFonts w:ascii="Segoe UI" w:hAnsi="Segoe UI" w:cs="Segoe UI"/>
                <w:b/>
                <w:i/>
                <w:iCs/>
                <w:sz w:val="18"/>
                <w:szCs w:val="18"/>
              </w:rPr>
            </w:pPr>
            <w:r w:rsidRPr="00F05A55">
              <w:rPr>
                <w:rFonts w:ascii="Segoe UI" w:hAnsi="Segoe UI" w:cs="Segoe UI"/>
                <w:i/>
                <w:iCs/>
                <w:sz w:val="18"/>
                <w:szCs w:val="18"/>
              </w:rPr>
              <w:t>(podpis Wykonawcy)</w:t>
            </w:r>
            <w:r w:rsidRPr="005D62E1">
              <w:rPr>
                <w:rStyle w:val="Odwoanieprzypisudolnego"/>
                <w:rFonts w:ascii="Segoe UI" w:hAnsi="Segoe UI" w:cs="Segoe UI"/>
                <w:iCs/>
                <w:sz w:val="18"/>
                <w:szCs w:val="18"/>
              </w:rPr>
              <w:footnoteReference w:id="3"/>
            </w:r>
          </w:p>
        </w:tc>
      </w:tr>
    </w:tbl>
    <w:bookmarkEnd w:id="6"/>
    <w:p w14:paraId="5F3D8D10" w14:textId="0980DCA4" w:rsidR="00997EB1" w:rsidRPr="00A343E0" w:rsidRDefault="00997EB1" w:rsidP="0090076F">
      <w:pPr>
        <w:tabs>
          <w:tab w:val="left" w:pos="5944"/>
        </w:tabs>
        <w:rPr>
          <w:rFonts w:ascii="Segoe UI" w:hAnsi="Segoe UI" w:cs="Segoe UI"/>
          <w:sz w:val="18"/>
          <w:szCs w:val="18"/>
        </w:rPr>
      </w:pPr>
      <w:r w:rsidRPr="00A343E0">
        <w:rPr>
          <w:rFonts w:ascii="Segoe UI" w:hAnsi="Segoe UI" w:cs="Segoe UI"/>
          <w:sz w:val="18"/>
          <w:szCs w:val="18"/>
        </w:rPr>
        <w:tab/>
      </w:r>
    </w:p>
    <w:sectPr w:rsidR="00997EB1" w:rsidRPr="00A343E0" w:rsidSect="001276A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709" w:right="1134" w:bottom="851" w:left="1134" w:header="284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CA099" w14:textId="77777777" w:rsidR="005C6B30" w:rsidRDefault="005C6B30">
      <w:r>
        <w:separator/>
      </w:r>
    </w:p>
  </w:endnote>
  <w:endnote w:type="continuationSeparator" w:id="0">
    <w:p w14:paraId="513BABB4" w14:textId="77777777" w:rsidR="005C6B30" w:rsidRDefault="005C6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288F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C99D320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D7D50" w14:textId="63306E2C" w:rsidR="00643D9A" w:rsidRPr="000708A1" w:rsidRDefault="00764141" w:rsidP="005E67FB">
    <w:pPr>
      <w:pStyle w:val="Stopka"/>
      <w:rPr>
        <w:rFonts w:asciiTheme="minorHAnsi" w:hAnsiTheme="minorHAnsi" w:cstheme="minorHAnsi"/>
      </w:rPr>
    </w:pPr>
    <w:r w:rsidRPr="000708A1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56C396" wp14:editId="5AF07E8C">
              <wp:simplePos x="0" y="0"/>
              <wp:positionH relativeFrom="column">
                <wp:posOffset>0</wp:posOffset>
              </wp:positionH>
              <wp:positionV relativeFrom="paragraph">
                <wp:posOffset>117475</wp:posOffset>
              </wp:positionV>
              <wp:extent cx="6119495" cy="21590"/>
              <wp:effectExtent l="0" t="0" r="0" b="0"/>
              <wp:wrapNone/>
              <wp:docPr id="1396217701" name="Prostokąt 6980815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19495" cy="2159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outside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B7FA2F" id="Prostokąt 698081598" o:spid="_x0000_s1026" style="position:absolute;margin-left:0;margin-top:9.25pt;width:481.85pt;height:1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outer-margin-area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" fillcolor="black [3213]" stroked="f" strokeweight="1pt">
              <v:textbox inset="0,0,0,0"/>
            </v:rect>
          </w:pict>
        </mc:Fallback>
      </mc:AlternateContent>
    </w:r>
    <w:r w:rsidRPr="000708A1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32854AA2" wp14:editId="7A3BB899">
              <wp:simplePos x="0" y="0"/>
              <wp:positionH relativeFrom="page">
                <wp:posOffset>6628130</wp:posOffset>
              </wp:positionH>
              <wp:positionV relativeFrom="paragraph">
                <wp:posOffset>124101</wp:posOffset>
              </wp:positionV>
              <wp:extent cx="212090" cy="255270"/>
              <wp:effectExtent l="0" t="0" r="0" b="0"/>
              <wp:wrapNone/>
              <wp:docPr id="764067166" name="Prostokąt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flipH="1">
                        <a:off x="0" y="0"/>
                        <a:ext cx="212090" cy="25527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961A9D7" w14:textId="77777777" w:rsidR="00643D9A" w:rsidRPr="000708A1" w:rsidRDefault="00643D9A" w:rsidP="006F7F03">
                          <w:pPr>
                            <w:ind w:left="-142" w:right="-137"/>
                            <w:jc w:val="center"/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instrText>PAGE   \* MERGEFORMAT</w:instrText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t>2</w:t>
                          </w:r>
                          <w:r w:rsidRPr="000708A1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854AA2" id="Prostokąt 45" o:spid="_x0000_s1026" style="position:absolute;margin-left:521.9pt;margin-top:9.75pt;width:16.7pt;height:20.1pt;flip:x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" fillcolor="black [3213]" stroked="f" strokeweight="3pt">
              <o:lock v:ext="edit" aspectratio="t"/>
              <v:textbox inset="0,0,0,0">
                <w:txbxContent>
                  <w:p w14:paraId="6961A9D7" w14:textId="77777777" w:rsidR="00643D9A" w:rsidRPr="000708A1" w:rsidRDefault="00643D9A" w:rsidP="006F7F03">
                    <w:pPr>
                      <w:ind w:left="-142" w:right="-137"/>
                      <w:jc w:val="center"/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</w:pP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fldChar w:fldCharType="begin"/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instrText>PAGE   \* MERGEFORMAT</w:instrText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fldChar w:fldCharType="separate"/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t>2</w:t>
                    </w:r>
                    <w:r w:rsidRPr="000708A1">
                      <w:rPr>
                        <w:rFonts w:asciiTheme="minorHAnsi" w:hAnsiTheme="minorHAnsi" w:cstheme="minorHAnsi"/>
                        <w:color w:val="FFFFFF" w:themeColor="background1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/>
            </v:rect>
          </w:pict>
        </mc:Fallback>
      </mc:AlternateContent>
    </w:r>
  </w:p>
  <w:p w14:paraId="1A7D4899" w14:textId="337F5332" w:rsidR="00643D9A" w:rsidRPr="000708A1" w:rsidRDefault="00643D9A" w:rsidP="000D3E4D">
    <w:pPr>
      <w:pStyle w:val="Stopka"/>
      <w:tabs>
        <w:tab w:val="clear" w:pos="4536"/>
        <w:tab w:val="clear" w:pos="9072"/>
      </w:tabs>
      <w:ind w:left="9146" w:firstLine="136"/>
      <w:rPr>
        <w:rFonts w:asciiTheme="minorHAnsi" w:hAnsiTheme="minorHAnsi" w:cstheme="minorHAnsi"/>
      </w:rPr>
    </w:pPr>
  </w:p>
  <w:p w14:paraId="1DF2CCAD" w14:textId="09ECF99B" w:rsidR="00C24F21" w:rsidRPr="000708A1" w:rsidRDefault="00D8051E" w:rsidP="00C07CCD">
    <w:pPr>
      <w:pStyle w:val="Stopka"/>
      <w:tabs>
        <w:tab w:val="clear" w:pos="9072"/>
        <w:tab w:val="right" w:pos="9638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 w:rsidRPr="000708A1">
      <w:rPr>
        <w:rFonts w:asciiTheme="minorHAnsi" w:hAnsiTheme="minorHAnsi" w:cstheme="minorHAnsi"/>
        <w:bdr w:val="none" w:sz="0" w:space="0" w:color="auto" w:frame="1"/>
      </w:rPr>
      <w:fldChar w:fldCharType="begin"/>
    </w:r>
    <w:r w:rsidRPr="000708A1">
      <w:rPr>
        <w:rFonts w:asciiTheme="minorHAnsi" w:hAnsiTheme="minorHAnsi" w:cstheme="minorHAnsi"/>
        <w:bdr w:val="none" w:sz="0" w:space="0" w:color="auto" w:frame="1"/>
      </w:rPr>
      <w:instrText xml:space="preserve"> INCLUDEPICTURE "https://lh7-rt.googleusercontent.com/docsz/AD_4nXd49m4M9vzinq9NG3BfWxwKo-zsJE154Pw3oAIhUiEi-hR4D4GNOtMjRMvmMO5-9Njd6Zx8ns03UCjXKbD66dNIGXbRCMOoy7QoBKwg_oPWcBBAPH4gvo0Qi1bnpGDJu8y7swk4yvHIEQDHyxyJelQ?key=qUHJYviMwih9p_5-GKeJ3vPh" \* MERGEFORMATINET </w:instrText>
    </w:r>
    <w:r w:rsidRPr="000708A1">
      <w:rPr>
        <w:rFonts w:asciiTheme="minorHAnsi" w:hAnsiTheme="minorHAnsi" w:cstheme="minorHAnsi"/>
        <w:bdr w:val="none" w:sz="0" w:space="0" w:color="auto" w:frame="1"/>
      </w:rPr>
      <w:fldChar w:fldCharType="separate"/>
    </w:r>
    <w:r w:rsidRPr="000708A1">
      <w:rPr>
        <w:rFonts w:asciiTheme="minorHAnsi" w:hAnsiTheme="minorHAnsi" w:cstheme="minorHAnsi"/>
        <w:bdr w:val="none" w:sz="0" w:space="0" w:color="auto" w:frame="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0898" w14:textId="77777777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</w:rPr>
      <w:drawing>
        <wp:anchor distT="0" distB="0" distL="114300" distR="114300" simplePos="0" relativeHeight="251654656" behindDoc="0" locked="0" layoutInCell="1" allowOverlap="1" wp14:anchorId="2569A97C" wp14:editId="6197C75F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357643706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F4A35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5680" behindDoc="1" locked="0" layoutInCell="0" allowOverlap="1" wp14:anchorId="16C872BD" wp14:editId="22E66D5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0"/>
          <wp:wrapNone/>
          <wp:docPr id="1817093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551E9" w14:textId="77777777" w:rsidR="005C6B30" w:rsidRDefault="005C6B30">
      <w:r>
        <w:separator/>
      </w:r>
    </w:p>
  </w:footnote>
  <w:footnote w:type="continuationSeparator" w:id="0">
    <w:p w14:paraId="33551D09" w14:textId="77777777" w:rsidR="005C6B30" w:rsidRDefault="005C6B30">
      <w:r>
        <w:continuationSeparator/>
      </w:r>
    </w:p>
  </w:footnote>
  <w:footnote w:id="1">
    <w:p w14:paraId="1BA5E844" w14:textId="7A480653" w:rsidR="00A343E0" w:rsidRPr="00737E7D" w:rsidRDefault="00A343E0" w:rsidP="00A343E0">
      <w:pPr>
        <w:pStyle w:val="Tekstprzypisudolnego"/>
        <w:ind w:left="113" w:hanging="113"/>
        <w:jc w:val="both"/>
        <w:rPr>
          <w:rFonts w:ascii="Calibri" w:hAnsi="Calibri" w:cs="Calibri"/>
          <w:sz w:val="16"/>
          <w:szCs w:val="16"/>
        </w:rPr>
      </w:pPr>
      <w:r w:rsidRPr="0045298E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737E7D">
        <w:rPr>
          <w:rFonts w:cs="Calibri"/>
          <w:sz w:val="16"/>
          <w:szCs w:val="16"/>
        </w:rPr>
        <w:t xml:space="preserve"> </w:t>
      </w:r>
      <w:r w:rsidRPr="00737E7D">
        <w:rPr>
          <w:rFonts w:ascii="Calibri" w:hAnsi="Calibri" w:cs="Calibri"/>
          <w:sz w:val="16"/>
          <w:szCs w:val="16"/>
        </w:rPr>
        <w:t xml:space="preserve">Zgodnie z treścią art. 5k ust. 1 rozporządzenia 833/2014 w brzmieniu nadanym rozporządzeniem </w:t>
      </w:r>
      <w:r w:rsidRPr="008406B2">
        <w:rPr>
          <w:rFonts w:ascii="Calibri" w:hAnsi="Calibri" w:cs="Calibri"/>
          <w:sz w:val="16"/>
          <w:szCs w:val="16"/>
        </w:rPr>
        <w:t>2025/2023</w:t>
      </w:r>
      <w:r>
        <w:rPr>
          <w:rFonts w:ascii="Calibri" w:hAnsi="Calibri" w:cs="Calibri"/>
          <w:sz w:val="16"/>
          <w:szCs w:val="16"/>
        </w:rPr>
        <w:t xml:space="preserve"> z</w:t>
      </w:r>
      <w:r w:rsidRPr="008406B2">
        <w:rPr>
          <w:rFonts w:ascii="Calibri" w:hAnsi="Calibri" w:cs="Calibri"/>
          <w:sz w:val="16"/>
          <w:szCs w:val="16"/>
        </w:rPr>
        <w:t>akazuje się udzielania lub dalszego</w:t>
      </w:r>
      <w:r w:rsidR="00007DAD">
        <w:rPr>
          <w:rFonts w:ascii="Calibri" w:hAnsi="Calibri" w:cs="Calibri"/>
          <w:sz w:val="16"/>
          <w:szCs w:val="16"/>
        </w:rPr>
        <w:t xml:space="preserve"> </w:t>
      </w:r>
      <w:r w:rsidRPr="008406B2">
        <w:rPr>
          <w:rFonts w:ascii="Calibri" w:hAnsi="Calibri" w:cs="Calibri"/>
          <w:sz w:val="16"/>
          <w:szCs w:val="16"/>
        </w:rPr>
        <w:t xml:space="preserve">wykonywania wszelkich zamówień publicznych lub koncesji objętych zakresem dyrektyw w sprawie zamówień publicznych, a także zakresem </w:t>
      </w:r>
      <w:r w:rsidR="00007DAD">
        <w:rPr>
          <w:rFonts w:ascii="Calibri" w:hAnsi="Calibri" w:cs="Calibri"/>
          <w:sz w:val="16"/>
          <w:szCs w:val="16"/>
        </w:rPr>
        <w:br/>
      </w:r>
      <w:r w:rsidRPr="008406B2">
        <w:rPr>
          <w:rFonts w:ascii="Calibri" w:hAnsi="Calibri" w:cs="Calibri"/>
          <w:sz w:val="16"/>
          <w:szCs w:val="16"/>
        </w:rPr>
        <w:t>art. 10 ust. 1 i 3, art. 10 ust. 6 lit. a)-e), art. 10 ust. 8, 9 i 10, art. 11, 12, 13 i 14 dyrektywy 2014/23/UE, art. 7 lit. a)-d), art. 8, art. 10 lit. b)-f) i lit. h)-j)</w:t>
      </w:r>
      <w:r w:rsidR="00007DAD">
        <w:rPr>
          <w:rFonts w:ascii="Calibri" w:hAnsi="Calibri" w:cs="Calibri"/>
          <w:sz w:val="16"/>
          <w:szCs w:val="16"/>
        </w:rPr>
        <w:t xml:space="preserve"> </w:t>
      </w:r>
      <w:r w:rsidRPr="008406B2">
        <w:rPr>
          <w:rFonts w:ascii="Calibri" w:hAnsi="Calibri" w:cs="Calibri"/>
          <w:sz w:val="16"/>
          <w:szCs w:val="16"/>
        </w:rPr>
        <w:t>dyrektywy 2014/24/UE, art. 18, art. 21 lit. b)-e) i lit. g)-i), art. 29 i 30 dyrektywy 2014/25/UE oraz art. 13 lit. a)-d), lit. f)-h) i lit. j) dyrektywy 2009/81/WE na rzecz lub z udziałem</w:t>
      </w:r>
      <w:r w:rsidRPr="00737E7D">
        <w:rPr>
          <w:rFonts w:ascii="Calibri" w:hAnsi="Calibri" w:cs="Calibri"/>
          <w:sz w:val="16"/>
          <w:szCs w:val="16"/>
        </w:rPr>
        <w:t>:</w:t>
      </w:r>
    </w:p>
    <w:p w14:paraId="46CC37DE" w14:textId="77777777" w:rsidR="00A343E0" w:rsidRPr="00737E7D" w:rsidRDefault="00A343E0" w:rsidP="00A343E0">
      <w:pPr>
        <w:pStyle w:val="Tekstprzypisudolnego"/>
        <w:numPr>
          <w:ilvl w:val="0"/>
          <w:numId w:val="122"/>
        </w:numPr>
        <w:ind w:left="283" w:hanging="170"/>
        <w:jc w:val="both"/>
        <w:rPr>
          <w:rFonts w:ascii="Calibri" w:hAnsi="Calibri" w:cs="Calibri"/>
          <w:sz w:val="16"/>
          <w:szCs w:val="16"/>
        </w:rPr>
      </w:pPr>
      <w:r w:rsidRPr="008406B2">
        <w:rPr>
          <w:rFonts w:ascii="Calibri" w:hAnsi="Calibri" w:cs="Calibri"/>
          <w:sz w:val="16"/>
          <w:szCs w:val="16"/>
        </w:rPr>
        <w:t>obywateli rosyjskich, osób fizycznych zamieszkałych w Rosji lub osób prawnych, podmiotów lub organów z siedzibą w Rosji</w:t>
      </w:r>
      <w:r w:rsidRPr="00737E7D">
        <w:rPr>
          <w:rFonts w:ascii="Calibri" w:hAnsi="Calibri" w:cs="Calibri"/>
          <w:sz w:val="16"/>
          <w:szCs w:val="16"/>
        </w:rPr>
        <w:t>;</w:t>
      </w:r>
    </w:p>
    <w:p w14:paraId="23881E36" w14:textId="77777777" w:rsidR="00A343E0" w:rsidRPr="00737E7D" w:rsidRDefault="00A343E0" w:rsidP="00A343E0">
      <w:pPr>
        <w:pStyle w:val="Tekstprzypisudolnego"/>
        <w:numPr>
          <w:ilvl w:val="0"/>
          <w:numId w:val="122"/>
        </w:numPr>
        <w:ind w:left="283" w:hanging="170"/>
        <w:jc w:val="both"/>
        <w:rPr>
          <w:rFonts w:ascii="Calibri" w:hAnsi="Calibri" w:cs="Calibri"/>
          <w:sz w:val="16"/>
          <w:szCs w:val="16"/>
        </w:rPr>
      </w:pPr>
      <w:bookmarkStart w:id="4" w:name="_Hlk102557314"/>
      <w:r w:rsidRPr="008406B2">
        <w:rPr>
          <w:rFonts w:ascii="Calibri" w:hAnsi="Calibri" w:cs="Calibri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  <w:bookmarkEnd w:id="4"/>
    </w:p>
    <w:p w14:paraId="4F18E821" w14:textId="22D137E0" w:rsidR="00A343E0" w:rsidRPr="00007DAD" w:rsidRDefault="00A343E0" w:rsidP="00007DAD">
      <w:pPr>
        <w:pStyle w:val="Tekstprzypisudolnego"/>
        <w:numPr>
          <w:ilvl w:val="0"/>
          <w:numId w:val="122"/>
        </w:numPr>
        <w:ind w:left="283" w:hanging="170"/>
        <w:jc w:val="both"/>
        <w:rPr>
          <w:rFonts w:ascii="Calibri" w:hAnsi="Calibri" w:cs="Calibri"/>
          <w:sz w:val="16"/>
          <w:szCs w:val="16"/>
        </w:rPr>
      </w:pPr>
      <w:r w:rsidRPr="008406B2">
        <w:rPr>
          <w:rFonts w:ascii="Calibri" w:hAnsi="Calibri" w:cs="Calibri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</w:t>
      </w:r>
      <w:r w:rsidRPr="00737E7D">
        <w:rPr>
          <w:rFonts w:ascii="Calibri" w:hAnsi="Calibri" w:cs="Calibri"/>
          <w:sz w:val="16"/>
          <w:szCs w:val="16"/>
        </w:rPr>
        <w:t>,</w:t>
      </w:r>
      <w:r w:rsidR="00007DAD">
        <w:rPr>
          <w:rFonts w:ascii="Calibri" w:hAnsi="Calibri" w:cs="Calibri"/>
          <w:sz w:val="16"/>
          <w:szCs w:val="16"/>
        </w:rPr>
        <w:t xml:space="preserve"> </w:t>
      </w:r>
      <w:r w:rsidRPr="00007DAD">
        <w:rPr>
          <w:rFonts w:ascii="Calibri" w:hAnsi="Calibri" w:cs="Calibri"/>
          <w:sz w:val="16"/>
          <w:szCs w:val="16"/>
        </w:rPr>
        <w:t>w tym podwykonawców, dostawców lub podmiotów, na których zdolności polega się w rozumieniu dyrektyw w sprawie zamówień publicznych, w przypadku, gdy przypada na nich ponad 10 % wartości zamówienia.</w:t>
      </w:r>
    </w:p>
  </w:footnote>
  <w:footnote w:id="2">
    <w:p w14:paraId="098E1FD2" w14:textId="75A4BAE7" w:rsidR="00A343E0" w:rsidRPr="00223C29" w:rsidRDefault="00A343E0" w:rsidP="00A343E0">
      <w:pPr>
        <w:pStyle w:val="Tekstprzypisudolnego"/>
        <w:ind w:left="113" w:hanging="113"/>
        <w:jc w:val="both"/>
        <w:rPr>
          <w:rFonts w:ascii="Calibri" w:hAnsi="Calibri" w:cs="Calibri"/>
          <w:sz w:val="16"/>
          <w:szCs w:val="16"/>
        </w:rPr>
      </w:pPr>
      <w:r w:rsidRPr="0045298E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45298E">
        <w:rPr>
          <w:rFonts w:ascii="Calibri" w:hAnsi="Calibri" w:cs="Calibri"/>
          <w:sz w:val="18"/>
          <w:szCs w:val="18"/>
        </w:rPr>
        <w:t xml:space="preserve"> </w:t>
      </w:r>
      <w:r w:rsidRPr="00223C29">
        <w:rPr>
          <w:rFonts w:ascii="Calibri" w:hAnsi="Calibri" w:cs="Calibri"/>
          <w:sz w:val="16"/>
          <w:szCs w:val="16"/>
        </w:rPr>
        <w:t xml:space="preserve">Zgodnie z treścią art. 7 ust. 1 ustawy z dnia 13 kwietnia 2022 r. </w:t>
      </w:r>
      <w:r w:rsidRPr="00223C29">
        <w:rPr>
          <w:rFonts w:ascii="Calibri" w:hAnsi="Calibri" w:cs="Calibri"/>
          <w:i/>
          <w:iCs/>
          <w:sz w:val="16"/>
          <w:szCs w:val="16"/>
        </w:rPr>
        <w:t xml:space="preserve">o szczególnych rozwiązaniach w zakresie przeciwdziałania wspieraniu agresji </w:t>
      </w:r>
      <w:r w:rsidR="00210183">
        <w:rPr>
          <w:rFonts w:ascii="Calibri" w:hAnsi="Calibri" w:cs="Calibri"/>
          <w:i/>
          <w:iCs/>
          <w:sz w:val="16"/>
          <w:szCs w:val="16"/>
        </w:rPr>
        <w:br/>
      </w:r>
      <w:r w:rsidRPr="00223C29">
        <w:rPr>
          <w:rFonts w:ascii="Calibri" w:hAnsi="Calibri" w:cs="Calibri"/>
          <w:i/>
          <w:iCs/>
          <w:sz w:val="16"/>
          <w:szCs w:val="16"/>
        </w:rPr>
        <w:t>na Ukrainę oraz służących ochronie bezpieczeństwa narodowego, z</w:t>
      </w:r>
      <w:r w:rsidRPr="00223C29">
        <w:rPr>
          <w:rFonts w:ascii="Calibri" w:hAnsi="Calibri" w:cs="Calibri"/>
          <w:sz w:val="16"/>
          <w:szCs w:val="16"/>
        </w:rPr>
        <w:t xml:space="preserve"> postępowania o udzielenie zamówienia publicznego lub konkursu prowadzonego na podstawie ustawy </w:t>
      </w:r>
      <w:proofErr w:type="spellStart"/>
      <w:r w:rsidRPr="00223C29">
        <w:rPr>
          <w:rFonts w:ascii="Calibri" w:hAnsi="Calibri" w:cs="Calibri"/>
          <w:sz w:val="16"/>
          <w:szCs w:val="16"/>
        </w:rPr>
        <w:t>Pzp</w:t>
      </w:r>
      <w:proofErr w:type="spellEnd"/>
      <w:r w:rsidRPr="00223C29">
        <w:rPr>
          <w:rFonts w:ascii="Calibri" w:hAnsi="Calibri" w:cs="Calibri"/>
          <w:sz w:val="16"/>
          <w:szCs w:val="16"/>
        </w:rPr>
        <w:t xml:space="preserve"> wyklucza się:</w:t>
      </w:r>
    </w:p>
    <w:p w14:paraId="2C6768FF" w14:textId="4B972852" w:rsidR="00A343E0" w:rsidRPr="00223C29" w:rsidRDefault="00A343E0" w:rsidP="00A343E0">
      <w:pPr>
        <w:pStyle w:val="Tekstprzypisudolnego"/>
        <w:ind w:left="283" w:hanging="170"/>
        <w:jc w:val="both"/>
        <w:rPr>
          <w:rFonts w:ascii="Calibri" w:hAnsi="Calibri" w:cs="Calibri"/>
          <w:sz w:val="16"/>
          <w:szCs w:val="16"/>
        </w:rPr>
      </w:pPr>
      <w:r w:rsidRPr="006C11A1">
        <w:rPr>
          <w:rFonts w:ascii="Calibri" w:hAnsi="Calibri" w:cs="Calibri"/>
          <w:sz w:val="12"/>
          <w:szCs w:val="12"/>
        </w:rPr>
        <w:t>1)</w:t>
      </w:r>
      <w:r w:rsidRPr="00223C29">
        <w:rPr>
          <w:rFonts w:ascii="Calibri" w:hAnsi="Calibri" w:cs="Calibri"/>
          <w:sz w:val="16"/>
          <w:szCs w:val="16"/>
        </w:rPr>
        <w:t xml:space="preserve"> wykonawcę oraz uczestnika konkursu wymienionego w wykazach określonych w rozporządzeniu 765/2006 i rozporządzeniu 269/2014 albo</w:t>
      </w:r>
      <w:r w:rsidR="00210183">
        <w:rPr>
          <w:rFonts w:ascii="Calibri" w:hAnsi="Calibri" w:cs="Calibri"/>
          <w:sz w:val="16"/>
          <w:szCs w:val="16"/>
        </w:rPr>
        <w:t xml:space="preserve"> </w:t>
      </w:r>
      <w:r w:rsidRPr="00223C29">
        <w:rPr>
          <w:rFonts w:ascii="Calibri" w:hAnsi="Calibri" w:cs="Calibri"/>
          <w:sz w:val="16"/>
          <w:szCs w:val="16"/>
        </w:rPr>
        <w:t>wpisanego na listę na podstawie decyzji w sprawie wpisu na listę rozstrzygającej o zastosowaniu środka, o którym mowa w art. 1 pkt 3 ustawy;</w:t>
      </w:r>
    </w:p>
    <w:p w14:paraId="1633D0D6" w14:textId="636B7B94" w:rsidR="00A343E0" w:rsidRPr="00223C29" w:rsidRDefault="00A343E0" w:rsidP="00A343E0">
      <w:pPr>
        <w:pStyle w:val="Tekstprzypisudolnego"/>
        <w:ind w:left="283" w:hanging="170"/>
        <w:jc w:val="both"/>
        <w:rPr>
          <w:rFonts w:ascii="Calibri" w:hAnsi="Calibri" w:cs="Calibri"/>
          <w:sz w:val="16"/>
          <w:szCs w:val="16"/>
        </w:rPr>
      </w:pPr>
      <w:r w:rsidRPr="006C11A1">
        <w:rPr>
          <w:rFonts w:ascii="Calibri" w:hAnsi="Calibri" w:cs="Calibri"/>
          <w:sz w:val="12"/>
          <w:szCs w:val="12"/>
        </w:rPr>
        <w:t>2)</w:t>
      </w:r>
      <w:r w:rsidRPr="00223C29">
        <w:rPr>
          <w:rFonts w:ascii="Calibri" w:hAnsi="Calibri" w:cs="Calibri"/>
          <w:sz w:val="16"/>
          <w:szCs w:val="16"/>
        </w:rPr>
        <w:tab/>
        <w:t xml:space="preserve">wykonawcę oraz uczestnika konkursu, którego beneficjentem rzeczywistym w rozumieniu ustawy z dnia 1 marca 2018 r. o przeciwdziałaniu praniu pieniędzy oraz finansowaniu terroryzmu (Dz.U.2023 poz. 1124 </w:t>
      </w:r>
      <w:proofErr w:type="spellStart"/>
      <w:r w:rsidRPr="00223C29">
        <w:rPr>
          <w:rFonts w:ascii="Calibri" w:hAnsi="Calibri" w:cs="Calibri"/>
          <w:sz w:val="16"/>
          <w:szCs w:val="16"/>
        </w:rPr>
        <w:t>t.j</w:t>
      </w:r>
      <w:proofErr w:type="spellEnd"/>
      <w:r w:rsidRPr="00223C29">
        <w:rPr>
          <w:rFonts w:ascii="Calibri" w:hAnsi="Calibri" w:cs="Calibri"/>
          <w:sz w:val="16"/>
          <w:szCs w:val="16"/>
        </w:rPr>
        <w:t>.)   jest osoba wymieniona w wykazach określonych w rozporządzeniu 765/2006 i rozporządzeniu 269/2014 albo wpisana na listę lub będąca takim beneficjentem rzeczywistym od dnia 24 lutego 2022 r., o ile została wpisana</w:t>
      </w:r>
      <w:r w:rsidR="00210183">
        <w:rPr>
          <w:rFonts w:ascii="Calibri" w:hAnsi="Calibri" w:cs="Calibri"/>
          <w:sz w:val="16"/>
          <w:szCs w:val="16"/>
        </w:rPr>
        <w:t xml:space="preserve"> </w:t>
      </w:r>
      <w:r w:rsidRPr="00223C29">
        <w:rPr>
          <w:rFonts w:ascii="Calibri" w:hAnsi="Calibri" w:cs="Calibri"/>
          <w:sz w:val="16"/>
          <w:szCs w:val="16"/>
        </w:rPr>
        <w:t>na listę na podstawie decyzji w sprawie wpisu na listę rozstrzygającej o zastosowaniu środka, o którym mowa w art. 1 pkt 3 ustawy;</w:t>
      </w:r>
    </w:p>
    <w:p w14:paraId="5CDF5F2F" w14:textId="48D216F3" w:rsidR="00A343E0" w:rsidRPr="00286F9E" w:rsidRDefault="00A343E0" w:rsidP="00A343E0">
      <w:pPr>
        <w:pStyle w:val="Tekstprzypisudolnego"/>
        <w:ind w:left="283" w:hanging="170"/>
        <w:jc w:val="both"/>
        <w:rPr>
          <w:rFonts w:ascii="Calibri" w:hAnsi="Calibri" w:cs="Calibri"/>
          <w:sz w:val="16"/>
          <w:szCs w:val="16"/>
        </w:rPr>
      </w:pPr>
      <w:r w:rsidRPr="006C11A1">
        <w:rPr>
          <w:rFonts w:ascii="Calibri" w:hAnsi="Calibri" w:cs="Calibri"/>
          <w:sz w:val="12"/>
          <w:szCs w:val="12"/>
        </w:rPr>
        <w:t>3)</w:t>
      </w:r>
      <w:r w:rsidRPr="00223C29">
        <w:rPr>
          <w:rFonts w:ascii="Calibri" w:hAnsi="Calibri" w:cs="Calibri"/>
          <w:sz w:val="16"/>
          <w:szCs w:val="16"/>
        </w:rPr>
        <w:t xml:space="preserve"> wykonawcę oraz uczestnika konkursu, którego jednostką dominującą w rozumieniu art. 3 ust. 1 pkt 37 ustawy z dnia 29 września 1994 r. </w:t>
      </w:r>
      <w:r w:rsidR="00210183">
        <w:rPr>
          <w:rFonts w:ascii="Calibri" w:hAnsi="Calibri" w:cs="Calibri"/>
          <w:sz w:val="16"/>
          <w:szCs w:val="16"/>
        </w:rPr>
        <w:br/>
      </w:r>
      <w:r w:rsidRPr="00223C29">
        <w:rPr>
          <w:rFonts w:ascii="Calibri" w:hAnsi="Calibri" w:cs="Calibri"/>
          <w:sz w:val="16"/>
          <w:szCs w:val="16"/>
        </w:rPr>
        <w:t>o</w:t>
      </w:r>
      <w:r w:rsidR="00210183">
        <w:rPr>
          <w:rFonts w:ascii="Calibri" w:hAnsi="Calibri" w:cs="Calibri"/>
          <w:sz w:val="16"/>
          <w:szCs w:val="16"/>
        </w:rPr>
        <w:t xml:space="preserve"> </w:t>
      </w:r>
      <w:r w:rsidRPr="00223C29">
        <w:rPr>
          <w:rFonts w:ascii="Calibri" w:hAnsi="Calibri" w:cs="Calibri"/>
          <w:sz w:val="16"/>
          <w:szCs w:val="16"/>
        </w:rPr>
        <w:t xml:space="preserve">rachunkowości (Dz.U.2023 poz. 120 </w:t>
      </w:r>
      <w:proofErr w:type="spellStart"/>
      <w:r w:rsidRPr="00223C29">
        <w:rPr>
          <w:rFonts w:ascii="Calibri" w:hAnsi="Calibri" w:cs="Calibri"/>
          <w:sz w:val="16"/>
          <w:szCs w:val="16"/>
        </w:rPr>
        <w:t>t.j</w:t>
      </w:r>
      <w:proofErr w:type="spellEnd"/>
      <w:r w:rsidRPr="00223C29">
        <w:rPr>
          <w:rFonts w:ascii="Calibri" w:hAnsi="Calibri" w:cs="Calibri"/>
          <w:sz w:val="16"/>
          <w:szCs w:val="16"/>
        </w:rPr>
        <w:t>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57C5DDE7" w14:textId="653F08E9" w:rsidR="00210183" w:rsidRPr="00004727" w:rsidRDefault="00210183" w:rsidP="00830EF1">
      <w:pPr>
        <w:pStyle w:val="Tekstprzypisudolnego"/>
        <w:ind w:left="113" w:hanging="113"/>
        <w:jc w:val="both"/>
        <w:rPr>
          <w:rFonts w:ascii="Calibri" w:hAnsi="Calibri" w:cs="Calibri"/>
          <w:sz w:val="16"/>
          <w:szCs w:val="16"/>
        </w:rPr>
      </w:pPr>
      <w:r w:rsidRPr="0090076F">
        <w:rPr>
          <w:rStyle w:val="Odwoanieprzypisudolnego"/>
          <w:rFonts w:ascii="Calibri" w:hAnsi="Calibri" w:cs="Calibri"/>
        </w:rPr>
        <w:footnoteRef/>
      </w:r>
      <w:r w:rsidRPr="0090076F">
        <w:rPr>
          <w:rFonts w:ascii="Calibri" w:hAnsi="Calibri" w:cs="Calibri"/>
        </w:rPr>
        <w:t xml:space="preserve"> </w:t>
      </w:r>
      <w:r w:rsidRPr="00CC7DA0">
        <w:rPr>
          <w:rFonts w:ascii="Calibri" w:hAnsi="Calibri" w:cs="Calibri"/>
          <w:sz w:val="16"/>
          <w:szCs w:val="16"/>
        </w:rPr>
        <w:tab/>
        <w:t xml:space="preserve">Oświadczenie </w:t>
      </w:r>
      <w:r w:rsidR="0090076F">
        <w:rPr>
          <w:rFonts w:ascii="Calibri" w:hAnsi="Calibri" w:cs="Calibri"/>
          <w:sz w:val="16"/>
          <w:szCs w:val="16"/>
        </w:rPr>
        <w:t xml:space="preserve">należy </w:t>
      </w:r>
      <w:r w:rsidR="0090076F" w:rsidRPr="00117B41">
        <w:rPr>
          <w:rFonts w:ascii="Calibri" w:hAnsi="Calibri" w:cs="Calibri"/>
          <w:sz w:val="16"/>
          <w:szCs w:val="16"/>
        </w:rPr>
        <w:t>opatrzyć</w:t>
      </w:r>
      <w:r w:rsidR="0090076F" w:rsidRPr="00004727">
        <w:rPr>
          <w:rFonts w:ascii="Calibri" w:hAnsi="Calibri" w:cs="Calibri"/>
          <w:sz w:val="16"/>
          <w:szCs w:val="16"/>
        </w:rPr>
        <w:t xml:space="preserve"> </w:t>
      </w:r>
      <w:r w:rsidR="0090076F" w:rsidRPr="00FA23DE">
        <w:rPr>
          <w:rFonts w:ascii="Calibri" w:hAnsi="Calibri" w:cs="Calibri"/>
          <w:sz w:val="16"/>
          <w:szCs w:val="16"/>
        </w:rPr>
        <w:t xml:space="preserve">kwalifikowanym podpisem elektronicznym, podpisem zaufanym albo podpisem osobistym osoby lub </w:t>
      </w:r>
      <w:r w:rsidR="0090076F" w:rsidRPr="00C148EE">
        <w:rPr>
          <w:rFonts w:ascii="Calibri" w:hAnsi="Calibri" w:cs="Calibri"/>
          <w:sz w:val="16"/>
          <w:szCs w:val="16"/>
        </w:rPr>
        <w:t>osób uprawnionych do reprezentowania podmiotu</w:t>
      </w:r>
      <w:r w:rsidR="0090076F" w:rsidRPr="00FA23DE">
        <w:rPr>
          <w:rFonts w:ascii="Calibri" w:hAnsi="Calibri" w:cs="Calibri"/>
          <w:sz w:val="16"/>
          <w:szCs w:val="16"/>
        </w:rPr>
        <w:t xml:space="preserve"> w obrocie prawnym </w:t>
      </w:r>
      <w:r w:rsidR="0090076F" w:rsidRPr="002B13D2">
        <w:rPr>
          <w:rFonts w:ascii="Calibri" w:hAnsi="Calibri" w:cs="Calibri"/>
          <w:sz w:val="16"/>
          <w:szCs w:val="16"/>
        </w:rPr>
        <w:t>albo działających na podstawie stosownego pełnomocnictwa</w:t>
      </w:r>
      <w:r w:rsidRPr="00CC7DA0">
        <w:rPr>
          <w:rFonts w:ascii="Calibri" w:hAnsi="Calibri" w:cs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A87BB" w14:textId="38BD4739" w:rsidR="00A343E0" w:rsidRPr="00334608" w:rsidRDefault="00A343E0" w:rsidP="00A343E0">
    <w:pPr>
      <w:pStyle w:val="Nagwek"/>
      <w:pBdr>
        <w:bottom w:val="single" w:sz="4" w:space="1" w:color="auto"/>
      </w:pBdr>
      <w:tabs>
        <w:tab w:val="clear" w:pos="9072"/>
        <w:tab w:val="right" w:pos="9746"/>
      </w:tabs>
      <w:jc w:val="right"/>
      <w:rPr>
        <w:rFonts w:ascii="Calibri" w:hAnsi="Calibri" w:cs="Calibri"/>
        <w:b/>
        <w:iCs/>
        <w:sz w:val="18"/>
        <w:szCs w:val="18"/>
      </w:rPr>
    </w:pPr>
    <w:bookmarkStart w:id="7" w:name="_Hlk209516684"/>
    <w:bookmarkStart w:id="8" w:name="_Hlk209516685"/>
    <w:bookmarkStart w:id="9" w:name="_Hlk209516339"/>
    <w:r w:rsidRPr="003D106E">
      <w:rPr>
        <w:rFonts w:ascii="Calibri" w:hAnsi="Calibri" w:cs="Calibri"/>
        <w:b/>
        <w:iCs/>
        <w:sz w:val="22"/>
        <w:szCs w:val="22"/>
      </w:rPr>
      <w:tab/>
      <w:t xml:space="preserve">                         </w:t>
    </w:r>
    <w:r w:rsidRPr="003D106E">
      <w:rPr>
        <w:rFonts w:ascii="Calibri" w:hAnsi="Calibri" w:cs="Calibri"/>
        <w:b/>
        <w:iCs/>
        <w:sz w:val="18"/>
        <w:szCs w:val="18"/>
      </w:rPr>
      <w:t xml:space="preserve">Załącznik nr </w:t>
    </w:r>
    <w:r w:rsidR="00830EF1">
      <w:rPr>
        <w:rFonts w:ascii="Calibri" w:hAnsi="Calibri" w:cs="Calibri"/>
        <w:b/>
        <w:iCs/>
        <w:sz w:val="18"/>
        <w:szCs w:val="18"/>
      </w:rPr>
      <w:t>4</w:t>
    </w:r>
    <w:r w:rsidRPr="003D106E">
      <w:rPr>
        <w:rFonts w:ascii="Calibri" w:hAnsi="Calibri" w:cs="Calibri"/>
        <w:b/>
        <w:iCs/>
        <w:sz w:val="18"/>
        <w:szCs w:val="18"/>
      </w:rPr>
      <w:t xml:space="preserve"> do SWZ – wzór oświadczenia dot. podstaw wykluczenia</w:t>
    </w:r>
    <w:bookmarkEnd w:id="7"/>
    <w:bookmarkEnd w:id="8"/>
    <w:bookmarkEnd w:id="9"/>
  </w:p>
  <w:p w14:paraId="2FE8F243" w14:textId="6C395A9B" w:rsidR="00BB24F6" w:rsidRPr="0095138A" w:rsidRDefault="00BB24F6" w:rsidP="00BB24F6">
    <w:pPr>
      <w:pStyle w:val="Nagwek"/>
      <w:tabs>
        <w:tab w:val="clear" w:pos="4536"/>
        <w:tab w:val="clear" w:pos="9072"/>
      </w:tabs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3604E" w14:textId="77777777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370E"/>
    <w:multiLevelType w:val="hybridMultilevel"/>
    <w:tmpl w:val="B0A06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A47F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A7A9D"/>
    <w:multiLevelType w:val="hybridMultilevel"/>
    <w:tmpl w:val="0BA070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60348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07031F1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0717383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07AD2736"/>
    <w:multiLevelType w:val="multilevel"/>
    <w:tmpl w:val="E0942B6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0B1F5F2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" w15:restartNumberingAfterBreak="0">
    <w:nsid w:val="0C1C4ECB"/>
    <w:multiLevelType w:val="hybridMultilevel"/>
    <w:tmpl w:val="16BA6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C20DE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0EF1748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551AF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132D58F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" w15:restartNumberingAfterBreak="0">
    <w:nsid w:val="13654542"/>
    <w:multiLevelType w:val="multilevel"/>
    <w:tmpl w:val="9170157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14E849B7"/>
    <w:multiLevelType w:val="hybridMultilevel"/>
    <w:tmpl w:val="722EC6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8F229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16C52CA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16CA76A5"/>
    <w:multiLevelType w:val="hybridMultilevel"/>
    <w:tmpl w:val="5AAA8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9A2DE1"/>
    <w:multiLevelType w:val="hybridMultilevel"/>
    <w:tmpl w:val="A178281C"/>
    <w:styleLink w:val="Zaimportowanystyl6"/>
    <w:lvl w:ilvl="0" w:tplc="FD261E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14D5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ACEF7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34E28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68ABC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388BD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AE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5C9D0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CA984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188268D8"/>
    <w:multiLevelType w:val="hybridMultilevel"/>
    <w:tmpl w:val="E140FD5E"/>
    <w:styleLink w:val="Zaimportowanystyl2"/>
    <w:lvl w:ilvl="0" w:tplc="9E92E7D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C27E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3ECA2E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046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F04E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7AD3A6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22AEC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E2B1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1A7A1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188428E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" w15:restartNumberingAfterBreak="0">
    <w:nsid w:val="193A7CD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" w15:restartNumberingAfterBreak="0">
    <w:nsid w:val="1ACB265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1C4961C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1F123721"/>
    <w:multiLevelType w:val="hybridMultilevel"/>
    <w:tmpl w:val="3FDE7530"/>
    <w:styleLink w:val="Zaimportowanystyl4"/>
    <w:lvl w:ilvl="0" w:tplc="0DBC619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F0206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4EF108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0C5BC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8C2B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D6CE52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88660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DA48D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0CABA6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209A5AE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" w15:restartNumberingAfterBreak="0">
    <w:nsid w:val="211C673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" w15:restartNumberingAfterBreak="0">
    <w:nsid w:val="231925E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" w15:restartNumberingAfterBreak="0">
    <w:nsid w:val="23B6347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" w15:restartNumberingAfterBreak="0">
    <w:nsid w:val="24EB71D0"/>
    <w:multiLevelType w:val="hybridMultilevel"/>
    <w:tmpl w:val="02165460"/>
    <w:styleLink w:val="Zaimportowanystyl1"/>
    <w:lvl w:ilvl="0" w:tplc="7298A42E">
      <w:start w:val="1"/>
      <w:numFmt w:val="decimal"/>
      <w:lvlText w:val="%1."/>
      <w:lvlJc w:val="left"/>
      <w:pPr>
        <w:ind w:left="12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40B05A">
      <w:start w:val="1"/>
      <w:numFmt w:val="lowerLetter"/>
      <w:lvlText w:val="%2."/>
      <w:lvlJc w:val="left"/>
      <w:pPr>
        <w:ind w:left="16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BEA44C">
      <w:start w:val="1"/>
      <w:numFmt w:val="lowerRoman"/>
      <w:lvlText w:val="%3."/>
      <w:lvlJc w:val="left"/>
      <w:pPr>
        <w:ind w:left="23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2EF992">
      <w:start w:val="1"/>
      <w:numFmt w:val="decimal"/>
      <w:lvlText w:val="%4."/>
      <w:lvlJc w:val="left"/>
      <w:pPr>
        <w:ind w:left="30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AC1FC4">
      <w:start w:val="1"/>
      <w:numFmt w:val="lowerLetter"/>
      <w:lvlText w:val="%5."/>
      <w:lvlJc w:val="left"/>
      <w:pPr>
        <w:ind w:left="3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14685E">
      <w:start w:val="1"/>
      <w:numFmt w:val="lowerRoman"/>
      <w:lvlText w:val="%6."/>
      <w:lvlJc w:val="left"/>
      <w:pPr>
        <w:ind w:left="450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A0E832">
      <w:start w:val="1"/>
      <w:numFmt w:val="decimal"/>
      <w:lvlText w:val="%7."/>
      <w:lvlJc w:val="left"/>
      <w:pPr>
        <w:ind w:left="52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AACADA">
      <w:start w:val="1"/>
      <w:numFmt w:val="lowerLetter"/>
      <w:lvlText w:val="%8."/>
      <w:lvlJc w:val="left"/>
      <w:pPr>
        <w:ind w:left="59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8E1AEA">
      <w:start w:val="1"/>
      <w:numFmt w:val="lowerRoman"/>
      <w:lvlText w:val="%9."/>
      <w:lvlJc w:val="left"/>
      <w:pPr>
        <w:ind w:left="66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25184898"/>
    <w:multiLevelType w:val="multilevel"/>
    <w:tmpl w:val="41A6D9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2952743F"/>
    <w:multiLevelType w:val="hybridMultilevel"/>
    <w:tmpl w:val="DDF22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96497F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9AC5DF5"/>
    <w:multiLevelType w:val="hybridMultilevel"/>
    <w:tmpl w:val="981A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B4A63C5"/>
    <w:multiLevelType w:val="hybridMultilevel"/>
    <w:tmpl w:val="871E172E"/>
    <w:styleLink w:val="Zaimportowanystyl5"/>
    <w:lvl w:ilvl="0" w:tplc="B39844D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346F8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444BF2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5C55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D4332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72CB2A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6A903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7282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52EBA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2B5B7BD6"/>
    <w:multiLevelType w:val="hybridMultilevel"/>
    <w:tmpl w:val="AE14A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BD41BD8"/>
    <w:multiLevelType w:val="multilevel"/>
    <w:tmpl w:val="A8346AB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 w15:restartNumberingAfterBreak="0">
    <w:nsid w:val="2C125714"/>
    <w:multiLevelType w:val="hybridMultilevel"/>
    <w:tmpl w:val="DD42C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C963D90"/>
    <w:multiLevelType w:val="hybridMultilevel"/>
    <w:tmpl w:val="1682BF3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2E7C18D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3" w15:restartNumberingAfterBreak="0">
    <w:nsid w:val="2F1D19FD"/>
    <w:multiLevelType w:val="multilevel"/>
    <w:tmpl w:val="7678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2F4538BF"/>
    <w:multiLevelType w:val="hybridMultilevel"/>
    <w:tmpl w:val="7D92C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7669D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" w15:restartNumberingAfterBreak="0">
    <w:nsid w:val="322A42A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7" w15:restartNumberingAfterBreak="0">
    <w:nsid w:val="336C6BF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8" w15:restartNumberingAfterBreak="0">
    <w:nsid w:val="3476410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" w15:restartNumberingAfterBreak="0">
    <w:nsid w:val="3633729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0" w15:restartNumberingAfterBreak="0">
    <w:nsid w:val="366A479B"/>
    <w:multiLevelType w:val="hybridMultilevel"/>
    <w:tmpl w:val="893A0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6D6771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2" w15:restartNumberingAfterBreak="0">
    <w:nsid w:val="37642E6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3" w15:restartNumberingAfterBreak="0">
    <w:nsid w:val="38C52A5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4" w15:restartNumberingAfterBreak="0">
    <w:nsid w:val="3A0B04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5" w15:restartNumberingAfterBreak="0">
    <w:nsid w:val="3A517C8A"/>
    <w:multiLevelType w:val="multilevel"/>
    <w:tmpl w:val="14FC59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6" w15:restartNumberingAfterBreak="0">
    <w:nsid w:val="3EAB601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7" w15:restartNumberingAfterBreak="0">
    <w:nsid w:val="40177DD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8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196536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0" w15:restartNumberingAfterBreak="0">
    <w:nsid w:val="444124C5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47A383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2" w15:restartNumberingAfterBreak="0">
    <w:nsid w:val="450C20C5"/>
    <w:multiLevelType w:val="hybridMultilevel"/>
    <w:tmpl w:val="D542C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96497F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73914F4"/>
    <w:multiLevelType w:val="hybridMultilevel"/>
    <w:tmpl w:val="98489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75A1AB2"/>
    <w:multiLevelType w:val="hybridMultilevel"/>
    <w:tmpl w:val="DB2C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8CD1479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506B0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8" w15:restartNumberingAfterBreak="0">
    <w:nsid w:val="4CB034A9"/>
    <w:multiLevelType w:val="multilevel"/>
    <w:tmpl w:val="C9BE13E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9" w15:restartNumberingAfterBreak="0">
    <w:nsid w:val="4D4E7A5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0" w15:restartNumberingAfterBreak="0">
    <w:nsid w:val="4DF04847"/>
    <w:multiLevelType w:val="hybridMultilevel"/>
    <w:tmpl w:val="30F0A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E2657B1"/>
    <w:multiLevelType w:val="hybridMultilevel"/>
    <w:tmpl w:val="F2987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FE0127D"/>
    <w:multiLevelType w:val="hybridMultilevel"/>
    <w:tmpl w:val="322AF8F8"/>
    <w:lvl w:ilvl="0" w:tplc="E5CA3B2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08262B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4" w15:restartNumberingAfterBreak="0">
    <w:nsid w:val="508E291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5" w15:restartNumberingAfterBreak="0">
    <w:nsid w:val="517E1EB3"/>
    <w:multiLevelType w:val="hybridMultilevel"/>
    <w:tmpl w:val="EE8890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2287D7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7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BE10FC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9" w15:restartNumberingAfterBreak="0">
    <w:nsid w:val="5D7360E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0" w15:restartNumberingAfterBreak="0">
    <w:nsid w:val="5E774AA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1" w15:restartNumberingAfterBreak="0">
    <w:nsid w:val="6326029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2" w15:restartNumberingAfterBreak="0">
    <w:nsid w:val="63771A79"/>
    <w:multiLevelType w:val="hybridMultilevel"/>
    <w:tmpl w:val="90720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3A5669"/>
    <w:multiLevelType w:val="hybridMultilevel"/>
    <w:tmpl w:val="B4525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44866C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5" w15:restartNumberingAfterBreak="0">
    <w:nsid w:val="655369C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6" w15:restartNumberingAfterBreak="0">
    <w:nsid w:val="66064B9B"/>
    <w:multiLevelType w:val="hybridMultilevel"/>
    <w:tmpl w:val="71D4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7690701"/>
    <w:multiLevelType w:val="hybridMultilevel"/>
    <w:tmpl w:val="A1CA6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8A70EA6"/>
    <w:multiLevelType w:val="hybridMultilevel"/>
    <w:tmpl w:val="4F087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94837A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0" w15:restartNumberingAfterBreak="0">
    <w:nsid w:val="69D55D93"/>
    <w:multiLevelType w:val="hybridMultilevel"/>
    <w:tmpl w:val="0FDA8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B0622E1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B0D277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3" w15:restartNumberingAfterBreak="0">
    <w:nsid w:val="6B277FF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4" w15:restartNumberingAfterBreak="0">
    <w:nsid w:val="6CBA696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5" w15:restartNumberingAfterBreak="0">
    <w:nsid w:val="6CE56F04"/>
    <w:multiLevelType w:val="multilevel"/>
    <w:tmpl w:val="759EC2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6" w15:restartNumberingAfterBreak="0">
    <w:nsid w:val="6D814FD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7" w15:restartNumberingAfterBreak="0">
    <w:nsid w:val="6E7A151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8" w15:restartNumberingAfterBreak="0">
    <w:nsid w:val="6EF339E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9" w15:restartNumberingAfterBreak="0">
    <w:nsid w:val="6EF4649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0" w15:restartNumberingAfterBreak="0">
    <w:nsid w:val="706408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1" w15:restartNumberingAfterBreak="0">
    <w:nsid w:val="7067653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2" w15:restartNumberingAfterBreak="0">
    <w:nsid w:val="70CC02F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1AA505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6" w15:restartNumberingAfterBreak="0">
    <w:nsid w:val="71E65C2B"/>
    <w:multiLevelType w:val="hybridMultilevel"/>
    <w:tmpl w:val="57EC499A"/>
    <w:styleLink w:val="Zaimportowanystyl3"/>
    <w:lvl w:ilvl="0" w:tplc="042697F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62C12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44D45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8659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34D6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90A33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6C23F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7E011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4EF06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7" w15:restartNumberingAfterBreak="0">
    <w:nsid w:val="72D7650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8" w15:restartNumberingAfterBreak="0">
    <w:nsid w:val="732949EE"/>
    <w:multiLevelType w:val="hybridMultilevel"/>
    <w:tmpl w:val="EA541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37B17E2"/>
    <w:multiLevelType w:val="hybridMultilevel"/>
    <w:tmpl w:val="E1841248"/>
    <w:styleLink w:val="Zaimportowanystyl7"/>
    <w:lvl w:ilvl="0" w:tplc="ABC64D7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EA65A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30C58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DA454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E01A7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960684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6A55A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5CDEB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5AF804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0" w15:restartNumberingAfterBreak="0">
    <w:nsid w:val="73E61A06"/>
    <w:multiLevelType w:val="hybridMultilevel"/>
    <w:tmpl w:val="03A8B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54D5E0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2" w15:restartNumberingAfterBreak="0">
    <w:nsid w:val="77375C5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3" w15:restartNumberingAfterBreak="0">
    <w:nsid w:val="773D3F2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4" w15:restartNumberingAfterBreak="0">
    <w:nsid w:val="7794336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5" w15:restartNumberingAfterBreak="0">
    <w:nsid w:val="799F1165"/>
    <w:multiLevelType w:val="hybridMultilevel"/>
    <w:tmpl w:val="E59AE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CA80BE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7" w15:restartNumberingAfterBreak="0">
    <w:nsid w:val="7CD7139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8" w15:restartNumberingAfterBreak="0">
    <w:nsid w:val="7E2117B2"/>
    <w:multiLevelType w:val="hybridMultilevel"/>
    <w:tmpl w:val="589A7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E8C1741"/>
    <w:multiLevelType w:val="multilevel"/>
    <w:tmpl w:val="7EE21E4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0" w15:restartNumberingAfterBreak="0">
    <w:nsid w:val="7F6F0C2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1" w15:restartNumberingAfterBreak="0">
    <w:nsid w:val="7F9A135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 w16cid:durableId="956062265">
    <w:abstractNumId w:val="74"/>
  </w:num>
  <w:num w:numId="2" w16cid:durableId="1362627060">
    <w:abstractNumId w:val="24"/>
  </w:num>
  <w:num w:numId="3" w16cid:durableId="207836522">
    <w:abstractNumId w:val="42"/>
  </w:num>
  <w:num w:numId="4" w16cid:durableId="1670712407">
    <w:abstractNumId w:val="69"/>
  </w:num>
  <w:num w:numId="5" w16cid:durableId="948702995">
    <w:abstractNumId w:val="98"/>
  </w:num>
  <w:num w:numId="6" w16cid:durableId="1154448990">
    <w:abstractNumId w:val="102"/>
  </w:num>
  <w:num w:numId="7" w16cid:durableId="574633252">
    <w:abstractNumId w:val="120"/>
  </w:num>
  <w:num w:numId="8" w16cid:durableId="213466293">
    <w:abstractNumId w:val="79"/>
  </w:num>
  <w:num w:numId="9" w16cid:durableId="1219585737">
    <w:abstractNumId w:val="80"/>
  </w:num>
  <w:num w:numId="10" w16cid:durableId="42602841">
    <w:abstractNumId w:val="16"/>
  </w:num>
  <w:num w:numId="11" w16cid:durableId="1926841545">
    <w:abstractNumId w:val="81"/>
  </w:num>
  <w:num w:numId="12" w16cid:durableId="45186845">
    <w:abstractNumId w:val="93"/>
  </w:num>
  <w:num w:numId="13" w16cid:durableId="964430928">
    <w:abstractNumId w:val="31"/>
  </w:num>
  <w:num w:numId="14" w16cid:durableId="1126702204">
    <w:abstractNumId w:val="65"/>
  </w:num>
  <w:num w:numId="15" w16cid:durableId="332220028">
    <w:abstractNumId w:val="104"/>
  </w:num>
  <w:num w:numId="16" w16cid:durableId="1739016595">
    <w:abstractNumId w:val="38"/>
  </w:num>
  <w:num w:numId="17" w16cid:durableId="1880507462">
    <w:abstractNumId w:val="5"/>
  </w:num>
  <w:num w:numId="18" w16cid:durableId="1886015518">
    <w:abstractNumId w:val="64"/>
  </w:num>
  <w:num w:numId="19" w16cid:durableId="531188392">
    <w:abstractNumId w:val="63"/>
  </w:num>
  <w:num w:numId="20" w16cid:durableId="1191450365">
    <w:abstractNumId w:val="58"/>
  </w:num>
  <w:num w:numId="21" w16cid:durableId="1625388241">
    <w:abstractNumId w:val="36"/>
  </w:num>
  <w:num w:numId="22" w16cid:durableId="1826697155">
    <w:abstractNumId w:val="83"/>
  </w:num>
  <w:num w:numId="23" w16cid:durableId="222832680">
    <w:abstractNumId w:val="0"/>
  </w:num>
  <w:num w:numId="24" w16cid:durableId="1621187309">
    <w:abstractNumId w:val="33"/>
  </w:num>
  <w:num w:numId="25" w16cid:durableId="871844151">
    <w:abstractNumId w:val="23"/>
  </w:num>
  <w:num w:numId="26" w16cid:durableId="1955205426">
    <w:abstractNumId w:val="106"/>
  </w:num>
  <w:num w:numId="27" w16cid:durableId="1194805253">
    <w:abstractNumId w:val="28"/>
  </w:num>
  <w:num w:numId="28" w16cid:durableId="476070332">
    <w:abstractNumId w:val="37"/>
  </w:num>
  <w:num w:numId="29" w16cid:durableId="790590428">
    <w:abstractNumId w:val="22"/>
  </w:num>
  <w:num w:numId="30" w16cid:durableId="1219248287">
    <w:abstractNumId w:val="109"/>
  </w:num>
  <w:num w:numId="31" w16cid:durableId="1609584612">
    <w:abstractNumId w:val="44"/>
  </w:num>
  <w:num w:numId="32" w16cid:durableId="781920302">
    <w:abstractNumId w:val="39"/>
  </w:num>
  <w:num w:numId="33" w16cid:durableId="1591356267">
    <w:abstractNumId w:val="9"/>
  </w:num>
  <w:num w:numId="34" w16cid:durableId="1382707819">
    <w:abstractNumId w:val="55"/>
  </w:num>
  <w:num w:numId="35" w16cid:durableId="576940993">
    <w:abstractNumId w:val="95"/>
  </w:num>
  <w:num w:numId="36" w16cid:durableId="198668545">
    <w:abstractNumId w:val="34"/>
  </w:num>
  <w:num w:numId="37" w16cid:durableId="538972689">
    <w:abstractNumId w:val="17"/>
  </w:num>
  <w:num w:numId="38" w16cid:durableId="668411952">
    <w:abstractNumId w:val="119"/>
  </w:num>
  <w:num w:numId="39" w16cid:durableId="1849250626">
    <w:abstractNumId w:val="68"/>
  </w:num>
  <w:num w:numId="40" w16cid:durableId="1297107443">
    <w:abstractNumId w:val="77"/>
  </w:num>
  <w:num w:numId="41" w16cid:durableId="1430731295">
    <w:abstractNumId w:val="1"/>
  </w:num>
  <w:num w:numId="42" w16cid:durableId="1092773086">
    <w:abstractNumId w:val="14"/>
  </w:num>
  <w:num w:numId="43" w16cid:durableId="298271235">
    <w:abstractNumId w:val="3"/>
  </w:num>
  <w:num w:numId="44" w16cid:durableId="2144303233">
    <w:abstractNumId w:val="43"/>
  </w:num>
  <w:num w:numId="45" w16cid:durableId="928737345">
    <w:abstractNumId w:val="75"/>
  </w:num>
  <w:num w:numId="46" w16cid:durableId="969937177">
    <w:abstractNumId w:val="40"/>
  </w:num>
  <w:num w:numId="47" w16cid:durableId="421344369">
    <w:abstractNumId w:val="105"/>
  </w:num>
  <w:num w:numId="48" w16cid:durableId="268661486">
    <w:abstractNumId w:val="113"/>
  </w:num>
  <w:num w:numId="49" w16cid:durableId="1914899253">
    <w:abstractNumId w:val="32"/>
  </w:num>
  <w:num w:numId="50" w16cid:durableId="1957325282">
    <w:abstractNumId w:val="85"/>
  </w:num>
  <w:num w:numId="51" w16cid:durableId="1756396216">
    <w:abstractNumId w:val="2"/>
  </w:num>
  <w:num w:numId="52" w16cid:durableId="1163665688">
    <w:abstractNumId w:val="86"/>
  </w:num>
  <w:num w:numId="53" w16cid:durableId="683626350">
    <w:abstractNumId w:val="50"/>
  </w:num>
  <w:num w:numId="54" w16cid:durableId="373694279">
    <w:abstractNumId w:val="60"/>
  </w:num>
  <w:num w:numId="55" w16cid:durableId="1760560334">
    <w:abstractNumId w:val="4"/>
  </w:num>
  <w:num w:numId="56" w16cid:durableId="1603878126">
    <w:abstractNumId w:val="21"/>
  </w:num>
  <w:num w:numId="57" w16cid:durableId="964624730">
    <w:abstractNumId w:val="91"/>
  </w:num>
  <w:num w:numId="58" w16cid:durableId="1827085373">
    <w:abstractNumId w:val="66"/>
  </w:num>
  <w:num w:numId="59" w16cid:durableId="1698651649">
    <w:abstractNumId w:val="82"/>
  </w:num>
  <w:num w:numId="60" w16cid:durableId="723412951">
    <w:abstractNumId w:val="118"/>
  </w:num>
  <w:num w:numId="61" w16cid:durableId="1369456550">
    <w:abstractNumId w:val="88"/>
  </w:num>
  <w:num w:numId="62" w16cid:durableId="743793079">
    <w:abstractNumId w:val="62"/>
  </w:num>
  <w:num w:numId="63" w16cid:durableId="1434475248">
    <w:abstractNumId w:val="108"/>
  </w:num>
  <w:num w:numId="64" w16cid:durableId="172306914">
    <w:abstractNumId w:val="115"/>
  </w:num>
  <w:num w:numId="65" w16cid:durableId="165443223">
    <w:abstractNumId w:val="41"/>
  </w:num>
  <w:num w:numId="66" w16cid:durableId="405692063">
    <w:abstractNumId w:val="18"/>
  </w:num>
  <w:num w:numId="67" w16cid:durableId="269969240">
    <w:abstractNumId w:val="11"/>
  </w:num>
  <w:num w:numId="68" w16cid:durableId="1845393157">
    <w:abstractNumId w:val="70"/>
  </w:num>
  <w:num w:numId="69" w16cid:durableId="2042171830">
    <w:abstractNumId w:val="71"/>
  </w:num>
  <w:num w:numId="70" w16cid:durableId="112409819">
    <w:abstractNumId w:val="35"/>
  </w:num>
  <w:num w:numId="71" w16cid:durableId="391273406">
    <w:abstractNumId w:val="87"/>
  </w:num>
  <w:num w:numId="72" w16cid:durableId="94635230">
    <w:abstractNumId w:val="90"/>
  </w:num>
  <w:num w:numId="73" w16cid:durableId="844439572">
    <w:abstractNumId w:val="110"/>
  </w:num>
  <w:num w:numId="74" w16cid:durableId="1981570742">
    <w:abstractNumId w:val="121"/>
  </w:num>
  <w:num w:numId="75" w16cid:durableId="21175784">
    <w:abstractNumId w:val="13"/>
  </w:num>
  <w:num w:numId="76" w16cid:durableId="1619533601">
    <w:abstractNumId w:val="92"/>
  </w:num>
  <w:num w:numId="77" w16cid:durableId="1932468447">
    <w:abstractNumId w:val="61"/>
    <w:lvlOverride w:ilvl="0">
      <w:startOverride w:val="1"/>
    </w:lvlOverride>
  </w:num>
  <w:num w:numId="78" w16cid:durableId="1531331490">
    <w:abstractNumId w:val="53"/>
    <w:lvlOverride w:ilvl="0">
      <w:startOverride w:val="1"/>
    </w:lvlOverride>
  </w:num>
  <w:num w:numId="79" w16cid:durableId="1228145455">
    <w:abstractNumId w:val="111"/>
  </w:num>
  <w:num w:numId="80" w16cid:durableId="946817647">
    <w:abstractNumId w:val="99"/>
  </w:num>
  <w:num w:numId="81" w16cid:durableId="1178273814">
    <w:abstractNumId w:val="10"/>
    <w:lvlOverride w:ilvl="0">
      <w:startOverride w:val="1"/>
    </w:lvlOverride>
  </w:num>
  <w:num w:numId="82" w16cid:durableId="1646083845">
    <w:abstractNumId w:val="51"/>
    <w:lvlOverride w:ilvl="0">
      <w:startOverride w:val="1"/>
    </w:lvlOverride>
  </w:num>
  <w:num w:numId="83" w16cid:durableId="2069452934">
    <w:abstractNumId w:val="30"/>
    <w:lvlOverride w:ilvl="0">
      <w:startOverride w:val="1"/>
    </w:lvlOverride>
  </w:num>
  <w:num w:numId="84" w16cid:durableId="1583635815">
    <w:abstractNumId w:val="15"/>
  </w:num>
  <w:num w:numId="85" w16cid:durableId="1680813457">
    <w:abstractNumId w:val="89"/>
  </w:num>
  <w:num w:numId="86" w16cid:durableId="351692591">
    <w:abstractNumId w:val="8"/>
  </w:num>
  <w:num w:numId="87" w16cid:durableId="318580687">
    <w:abstractNumId w:val="101"/>
  </w:num>
  <w:num w:numId="88" w16cid:durableId="196509257">
    <w:abstractNumId w:val="25"/>
  </w:num>
  <w:num w:numId="89" w16cid:durableId="2022075688">
    <w:abstractNumId w:val="48"/>
  </w:num>
  <w:num w:numId="90" w16cid:durableId="481039976">
    <w:abstractNumId w:val="107"/>
  </w:num>
  <w:num w:numId="91" w16cid:durableId="1751343232">
    <w:abstractNumId w:val="12"/>
  </w:num>
  <w:num w:numId="92" w16cid:durableId="910232998">
    <w:abstractNumId w:val="26"/>
  </w:num>
  <w:num w:numId="93" w16cid:durableId="200826415">
    <w:abstractNumId w:val="29"/>
    <w:lvlOverride w:ilvl="0">
      <w:startOverride w:val="1"/>
    </w:lvlOverride>
  </w:num>
  <w:num w:numId="94" w16cid:durableId="697005764">
    <w:abstractNumId w:val="54"/>
  </w:num>
  <w:num w:numId="95" w16cid:durableId="1886402119">
    <w:abstractNumId w:val="100"/>
  </w:num>
  <w:num w:numId="96" w16cid:durableId="1330061572">
    <w:abstractNumId w:val="59"/>
  </w:num>
  <w:num w:numId="97" w16cid:durableId="1311446735">
    <w:abstractNumId w:val="6"/>
  </w:num>
  <w:num w:numId="98" w16cid:durableId="687104340">
    <w:abstractNumId w:val="117"/>
  </w:num>
  <w:num w:numId="99" w16cid:durableId="1974484514">
    <w:abstractNumId w:val="45"/>
  </w:num>
  <w:num w:numId="100" w16cid:durableId="1299074022">
    <w:abstractNumId w:val="78"/>
  </w:num>
  <w:num w:numId="101" w16cid:durableId="878127285">
    <w:abstractNumId w:val="27"/>
  </w:num>
  <w:num w:numId="102" w16cid:durableId="343171294">
    <w:abstractNumId w:val="84"/>
  </w:num>
  <w:num w:numId="103" w16cid:durableId="179855659">
    <w:abstractNumId w:val="67"/>
  </w:num>
  <w:num w:numId="104" w16cid:durableId="119541208">
    <w:abstractNumId w:val="7"/>
  </w:num>
  <w:num w:numId="105" w16cid:durableId="1506283118">
    <w:abstractNumId w:val="20"/>
  </w:num>
  <w:num w:numId="106" w16cid:durableId="753891817">
    <w:abstractNumId w:val="56"/>
    <w:lvlOverride w:ilvl="0">
      <w:startOverride w:val="1"/>
    </w:lvlOverride>
  </w:num>
  <w:num w:numId="107" w16cid:durableId="1560746053">
    <w:abstractNumId w:val="116"/>
    <w:lvlOverride w:ilvl="0">
      <w:startOverride w:val="1"/>
    </w:lvlOverride>
  </w:num>
  <w:num w:numId="108" w16cid:durableId="2102985257">
    <w:abstractNumId w:val="76"/>
    <w:lvlOverride w:ilvl="0">
      <w:startOverride w:val="1"/>
    </w:lvlOverride>
  </w:num>
  <w:num w:numId="109" w16cid:durableId="2004774640">
    <w:abstractNumId w:val="114"/>
    <w:lvlOverride w:ilvl="0">
      <w:startOverride w:val="1"/>
    </w:lvlOverride>
  </w:num>
  <w:num w:numId="110" w16cid:durableId="642849725">
    <w:abstractNumId w:val="57"/>
    <w:lvlOverride w:ilvl="0">
      <w:startOverride w:val="1"/>
    </w:lvlOverride>
  </w:num>
  <w:num w:numId="111" w16cid:durableId="2073308256">
    <w:abstractNumId w:val="49"/>
    <w:lvlOverride w:ilvl="0">
      <w:startOverride w:val="1"/>
    </w:lvlOverride>
  </w:num>
  <w:num w:numId="112" w16cid:durableId="735248456">
    <w:abstractNumId w:val="52"/>
    <w:lvlOverride w:ilvl="0">
      <w:startOverride w:val="1"/>
    </w:lvlOverride>
  </w:num>
  <w:num w:numId="113" w16cid:durableId="338702880">
    <w:abstractNumId w:val="46"/>
    <w:lvlOverride w:ilvl="0">
      <w:startOverride w:val="1"/>
    </w:lvlOverride>
  </w:num>
  <w:num w:numId="114" w16cid:durableId="2075544846">
    <w:abstractNumId w:val="19"/>
  </w:num>
  <w:num w:numId="115" w16cid:durableId="792209567">
    <w:abstractNumId w:val="112"/>
  </w:num>
  <w:num w:numId="116" w16cid:durableId="1618562916">
    <w:abstractNumId w:val="96"/>
  </w:num>
  <w:num w:numId="117" w16cid:durableId="948046575">
    <w:abstractNumId w:val="73"/>
    <w:lvlOverride w:ilvl="0">
      <w:startOverride w:val="1"/>
    </w:lvlOverride>
  </w:num>
  <w:num w:numId="118" w16cid:durableId="242229875">
    <w:abstractNumId w:val="94"/>
    <w:lvlOverride w:ilvl="0">
      <w:startOverride w:val="1"/>
    </w:lvlOverride>
  </w:num>
  <w:num w:numId="119" w16cid:durableId="574170015">
    <w:abstractNumId w:val="97"/>
    <w:lvlOverride w:ilvl="0">
      <w:startOverride w:val="1"/>
    </w:lvlOverride>
  </w:num>
  <w:num w:numId="120" w16cid:durableId="1181049328">
    <w:abstractNumId w:val="47"/>
    <w:lvlOverride w:ilvl="0">
      <w:startOverride w:val="1"/>
    </w:lvlOverride>
  </w:num>
  <w:num w:numId="121" w16cid:durableId="494223492">
    <w:abstractNumId w:val="72"/>
  </w:num>
  <w:num w:numId="122" w16cid:durableId="153271745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357"/>
  <w:hyphenationZone w:val="425"/>
  <w:drawingGridHorizontalSpacing w:val="6"/>
  <w:drawingGridVerticalSpacing w:val="6"/>
  <w:doNotShadeFormData/>
  <w:characterSpacingControl w:val="doNotCompress"/>
  <w:hdrShapeDefaults>
    <o:shapedefaults v:ext="edit" spidmax="2050" style="mso-position-horizontal:center;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61A6"/>
    <w:rsid w:val="00007DAD"/>
    <w:rsid w:val="00010FC6"/>
    <w:rsid w:val="00030D71"/>
    <w:rsid w:val="00034E76"/>
    <w:rsid w:val="0004603C"/>
    <w:rsid w:val="0005705A"/>
    <w:rsid w:val="00065C40"/>
    <w:rsid w:val="0006785A"/>
    <w:rsid w:val="00067AEC"/>
    <w:rsid w:val="00070636"/>
    <w:rsid w:val="000708A1"/>
    <w:rsid w:val="00080DF8"/>
    <w:rsid w:val="00084DB1"/>
    <w:rsid w:val="00094EF6"/>
    <w:rsid w:val="000B4945"/>
    <w:rsid w:val="000C62C1"/>
    <w:rsid w:val="000E0636"/>
    <w:rsid w:val="000E21EF"/>
    <w:rsid w:val="000E5C1C"/>
    <w:rsid w:val="0010162A"/>
    <w:rsid w:val="00111F0B"/>
    <w:rsid w:val="0011359E"/>
    <w:rsid w:val="00114A28"/>
    <w:rsid w:val="001158CD"/>
    <w:rsid w:val="001162C9"/>
    <w:rsid w:val="001165F4"/>
    <w:rsid w:val="00116657"/>
    <w:rsid w:val="001276A7"/>
    <w:rsid w:val="001318C7"/>
    <w:rsid w:val="0014644C"/>
    <w:rsid w:val="00146D7C"/>
    <w:rsid w:val="001550B2"/>
    <w:rsid w:val="001561C5"/>
    <w:rsid w:val="0016438A"/>
    <w:rsid w:val="00165A73"/>
    <w:rsid w:val="00174C1B"/>
    <w:rsid w:val="00187C5E"/>
    <w:rsid w:val="001A19F0"/>
    <w:rsid w:val="001A1EAB"/>
    <w:rsid w:val="001A2478"/>
    <w:rsid w:val="001B1E85"/>
    <w:rsid w:val="001B4DE7"/>
    <w:rsid w:val="001B61DD"/>
    <w:rsid w:val="001D47DE"/>
    <w:rsid w:val="001E1ADA"/>
    <w:rsid w:val="001E3FC7"/>
    <w:rsid w:val="001E75D9"/>
    <w:rsid w:val="001F1CAD"/>
    <w:rsid w:val="001F5AE6"/>
    <w:rsid w:val="0020755D"/>
    <w:rsid w:val="00210183"/>
    <w:rsid w:val="00214307"/>
    <w:rsid w:val="00225D6B"/>
    <w:rsid w:val="0023284D"/>
    <w:rsid w:val="002334BF"/>
    <w:rsid w:val="002571F6"/>
    <w:rsid w:val="00266131"/>
    <w:rsid w:val="00282AEB"/>
    <w:rsid w:val="0028425C"/>
    <w:rsid w:val="0029563D"/>
    <w:rsid w:val="002A2304"/>
    <w:rsid w:val="002B08FC"/>
    <w:rsid w:val="002C088B"/>
    <w:rsid w:val="002D2E3D"/>
    <w:rsid w:val="002D3F50"/>
    <w:rsid w:val="002D66BB"/>
    <w:rsid w:val="002E1768"/>
    <w:rsid w:val="002E6A5C"/>
    <w:rsid w:val="002E6BDD"/>
    <w:rsid w:val="002F65CE"/>
    <w:rsid w:val="002F66E8"/>
    <w:rsid w:val="00300024"/>
    <w:rsid w:val="00300564"/>
    <w:rsid w:val="003041F1"/>
    <w:rsid w:val="00304B49"/>
    <w:rsid w:val="00305695"/>
    <w:rsid w:val="00310274"/>
    <w:rsid w:val="003134FE"/>
    <w:rsid w:val="00314852"/>
    <w:rsid w:val="00314ADE"/>
    <w:rsid w:val="00315C60"/>
    <w:rsid w:val="00327DD9"/>
    <w:rsid w:val="00331EB8"/>
    <w:rsid w:val="003356F0"/>
    <w:rsid w:val="003432EB"/>
    <w:rsid w:val="0034760C"/>
    <w:rsid w:val="003515E9"/>
    <w:rsid w:val="00363240"/>
    <w:rsid w:val="00363CAD"/>
    <w:rsid w:val="00366940"/>
    <w:rsid w:val="003816DA"/>
    <w:rsid w:val="00382899"/>
    <w:rsid w:val="003848DF"/>
    <w:rsid w:val="00385FFB"/>
    <w:rsid w:val="003A1E41"/>
    <w:rsid w:val="003B504A"/>
    <w:rsid w:val="003B5411"/>
    <w:rsid w:val="003D0E25"/>
    <w:rsid w:val="003D1D5E"/>
    <w:rsid w:val="003E41E2"/>
    <w:rsid w:val="003E46C2"/>
    <w:rsid w:val="003E5936"/>
    <w:rsid w:val="003E5B7F"/>
    <w:rsid w:val="003E6F59"/>
    <w:rsid w:val="004051A4"/>
    <w:rsid w:val="00405F80"/>
    <w:rsid w:val="004077D7"/>
    <w:rsid w:val="00412555"/>
    <w:rsid w:val="004172A1"/>
    <w:rsid w:val="0042603B"/>
    <w:rsid w:val="0042707B"/>
    <w:rsid w:val="00433F66"/>
    <w:rsid w:val="00441D70"/>
    <w:rsid w:val="004730D3"/>
    <w:rsid w:val="0047415E"/>
    <w:rsid w:val="00482EA3"/>
    <w:rsid w:val="004844AD"/>
    <w:rsid w:val="004955F8"/>
    <w:rsid w:val="004964F2"/>
    <w:rsid w:val="004A2372"/>
    <w:rsid w:val="004B4369"/>
    <w:rsid w:val="004C07DA"/>
    <w:rsid w:val="004C10DE"/>
    <w:rsid w:val="004C13C1"/>
    <w:rsid w:val="004D0132"/>
    <w:rsid w:val="004E1A16"/>
    <w:rsid w:val="004E3B47"/>
    <w:rsid w:val="004E62F6"/>
    <w:rsid w:val="00504009"/>
    <w:rsid w:val="005115C2"/>
    <w:rsid w:val="00544C5E"/>
    <w:rsid w:val="00551982"/>
    <w:rsid w:val="005724B0"/>
    <w:rsid w:val="0057378E"/>
    <w:rsid w:val="00594693"/>
    <w:rsid w:val="005A056A"/>
    <w:rsid w:val="005A473A"/>
    <w:rsid w:val="005A74D3"/>
    <w:rsid w:val="005B7917"/>
    <w:rsid w:val="005C0F50"/>
    <w:rsid w:val="005C6B30"/>
    <w:rsid w:val="005D4B95"/>
    <w:rsid w:val="005D51BE"/>
    <w:rsid w:val="005D5CCF"/>
    <w:rsid w:val="005E22E2"/>
    <w:rsid w:val="005E71CB"/>
    <w:rsid w:val="005E7711"/>
    <w:rsid w:val="005F4DDE"/>
    <w:rsid w:val="005F5250"/>
    <w:rsid w:val="005F5B13"/>
    <w:rsid w:val="006005C2"/>
    <w:rsid w:val="00605494"/>
    <w:rsid w:val="00605CD0"/>
    <w:rsid w:val="006170DA"/>
    <w:rsid w:val="00634FA5"/>
    <w:rsid w:val="00642446"/>
    <w:rsid w:val="00643D9A"/>
    <w:rsid w:val="00647CA8"/>
    <w:rsid w:val="00667FD9"/>
    <w:rsid w:val="006760F1"/>
    <w:rsid w:val="00676140"/>
    <w:rsid w:val="006814CD"/>
    <w:rsid w:val="0068682C"/>
    <w:rsid w:val="006906E5"/>
    <w:rsid w:val="00695FC7"/>
    <w:rsid w:val="006A539E"/>
    <w:rsid w:val="006B5DD9"/>
    <w:rsid w:val="006B65A4"/>
    <w:rsid w:val="006B6A99"/>
    <w:rsid w:val="006D1654"/>
    <w:rsid w:val="006D19B4"/>
    <w:rsid w:val="006D76CF"/>
    <w:rsid w:val="006E040C"/>
    <w:rsid w:val="007021C9"/>
    <w:rsid w:val="007077F2"/>
    <w:rsid w:val="00711740"/>
    <w:rsid w:val="00714D7B"/>
    <w:rsid w:val="00716975"/>
    <w:rsid w:val="00720131"/>
    <w:rsid w:val="00732CED"/>
    <w:rsid w:val="00735813"/>
    <w:rsid w:val="0074451D"/>
    <w:rsid w:val="007606A8"/>
    <w:rsid w:val="00760990"/>
    <w:rsid w:val="00761B48"/>
    <w:rsid w:val="00764141"/>
    <w:rsid w:val="007657D4"/>
    <w:rsid w:val="00780D75"/>
    <w:rsid w:val="0078437B"/>
    <w:rsid w:val="007847A3"/>
    <w:rsid w:val="00786122"/>
    <w:rsid w:val="00793DCD"/>
    <w:rsid w:val="00793E8F"/>
    <w:rsid w:val="00796EF7"/>
    <w:rsid w:val="007A0394"/>
    <w:rsid w:val="007B19BB"/>
    <w:rsid w:val="007B2A5C"/>
    <w:rsid w:val="007D19B6"/>
    <w:rsid w:val="007D2F01"/>
    <w:rsid w:val="007E155A"/>
    <w:rsid w:val="007E3923"/>
    <w:rsid w:val="007F6482"/>
    <w:rsid w:val="00803F0F"/>
    <w:rsid w:val="00805CCE"/>
    <w:rsid w:val="00830EF1"/>
    <w:rsid w:val="00851757"/>
    <w:rsid w:val="00852603"/>
    <w:rsid w:val="00863A4D"/>
    <w:rsid w:val="00863D3F"/>
    <w:rsid w:val="00870514"/>
    <w:rsid w:val="00877E90"/>
    <w:rsid w:val="00881E44"/>
    <w:rsid w:val="008858D0"/>
    <w:rsid w:val="0088784C"/>
    <w:rsid w:val="008B1329"/>
    <w:rsid w:val="008B3891"/>
    <w:rsid w:val="008C1B52"/>
    <w:rsid w:val="008C4DE6"/>
    <w:rsid w:val="008C5855"/>
    <w:rsid w:val="008F6E92"/>
    <w:rsid w:val="008F7C67"/>
    <w:rsid w:val="0090076F"/>
    <w:rsid w:val="0091264D"/>
    <w:rsid w:val="00912D33"/>
    <w:rsid w:val="00916005"/>
    <w:rsid w:val="009311EF"/>
    <w:rsid w:val="00950F36"/>
    <w:rsid w:val="0095138A"/>
    <w:rsid w:val="00952BB9"/>
    <w:rsid w:val="00954FDC"/>
    <w:rsid w:val="0095671A"/>
    <w:rsid w:val="00963C56"/>
    <w:rsid w:val="00986C54"/>
    <w:rsid w:val="009927E9"/>
    <w:rsid w:val="00997EB1"/>
    <w:rsid w:val="009A1160"/>
    <w:rsid w:val="009A5797"/>
    <w:rsid w:val="009A77EC"/>
    <w:rsid w:val="009B37D4"/>
    <w:rsid w:val="009B7B29"/>
    <w:rsid w:val="009C2F6D"/>
    <w:rsid w:val="009C488C"/>
    <w:rsid w:val="009C7C39"/>
    <w:rsid w:val="009D40B0"/>
    <w:rsid w:val="009E2598"/>
    <w:rsid w:val="009E6D9B"/>
    <w:rsid w:val="009F2A85"/>
    <w:rsid w:val="009F482C"/>
    <w:rsid w:val="009F4E58"/>
    <w:rsid w:val="00A038F7"/>
    <w:rsid w:val="00A15B69"/>
    <w:rsid w:val="00A25198"/>
    <w:rsid w:val="00A330F6"/>
    <w:rsid w:val="00A33AE5"/>
    <w:rsid w:val="00A34049"/>
    <w:rsid w:val="00A343E0"/>
    <w:rsid w:val="00A42564"/>
    <w:rsid w:val="00A834F4"/>
    <w:rsid w:val="00A8394D"/>
    <w:rsid w:val="00A86D10"/>
    <w:rsid w:val="00A97B93"/>
    <w:rsid w:val="00AC2C96"/>
    <w:rsid w:val="00AD274B"/>
    <w:rsid w:val="00AE0C54"/>
    <w:rsid w:val="00AE3FDF"/>
    <w:rsid w:val="00AE7DAE"/>
    <w:rsid w:val="00AF3CB9"/>
    <w:rsid w:val="00AF44F2"/>
    <w:rsid w:val="00AF4EB4"/>
    <w:rsid w:val="00AF599D"/>
    <w:rsid w:val="00B00285"/>
    <w:rsid w:val="00B04130"/>
    <w:rsid w:val="00B16BEF"/>
    <w:rsid w:val="00B22658"/>
    <w:rsid w:val="00B275AD"/>
    <w:rsid w:val="00B32C01"/>
    <w:rsid w:val="00B371AE"/>
    <w:rsid w:val="00B411A1"/>
    <w:rsid w:val="00B41CA7"/>
    <w:rsid w:val="00B47A61"/>
    <w:rsid w:val="00B546E9"/>
    <w:rsid w:val="00B6058C"/>
    <w:rsid w:val="00B619ED"/>
    <w:rsid w:val="00B62377"/>
    <w:rsid w:val="00B731B9"/>
    <w:rsid w:val="00B82EF6"/>
    <w:rsid w:val="00B8465B"/>
    <w:rsid w:val="00B87775"/>
    <w:rsid w:val="00BB24F6"/>
    <w:rsid w:val="00BB48FC"/>
    <w:rsid w:val="00BC1943"/>
    <w:rsid w:val="00BC4A14"/>
    <w:rsid w:val="00BC52EA"/>
    <w:rsid w:val="00BC79CC"/>
    <w:rsid w:val="00C06AC7"/>
    <w:rsid w:val="00C0733F"/>
    <w:rsid w:val="00C07CCD"/>
    <w:rsid w:val="00C10406"/>
    <w:rsid w:val="00C14A13"/>
    <w:rsid w:val="00C24F21"/>
    <w:rsid w:val="00C25346"/>
    <w:rsid w:val="00C33F54"/>
    <w:rsid w:val="00C3461A"/>
    <w:rsid w:val="00C557A8"/>
    <w:rsid w:val="00C60017"/>
    <w:rsid w:val="00C62055"/>
    <w:rsid w:val="00C64E3F"/>
    <w:rsid w:val="00C66B7D"/>
    <w:rsid w:val="00C66C82"/>
    <w:rsid w:val="00C67397"/>
    <w:rsid w:val="00C72C3B"/>
    <w:rsid w:val="00C81C7F"/>
    <w:rsid w:val="00C84123"/>
    <w:rsid w:val="00C914AA"/>
    <w:rsid w:val="00C92DD9"/>
    <w:rsid w:val="00C948DE"/>
    <w:rsid w:val="00C95BCD"/>
    <w:rsid w:val="00C965EE"/>
    <w:rsid w:val="00CA4211"/>
    <w:rsid w:val="00CA4D25"/>
    <w:rsid w:val="00CA6A02"/>
    <w:rsid w:val="00CB53C1"/>
    <w:rsid w:val="00CC431D"/>
    <w:rsid w:val="00CF1AB9"/>
    <w:rsid w:val="00CF2129"/>
    <w:rsid w:val="00CF3F13"/>
    <w:rsid w:val="00CF4A35"/>
    <w:rsid w:val="00D12DB8"/>
    <w:rsid w:val="00D22ABB"/>
    <w:rsid w:val="00D2544B"/>
    <w:rsid w:val="00D25CC7"/>
    <w:rsid w:val="00D27F96"/>
    <w:rsid w:val="00D358C7"/>
    <w:rsid w:val="00D40E6D"/>
    <w:rsid w:val="00D439FD"/>
    <w:rsid w:val="00D43CA5"/>
    <w:rsid w:val="00D501DF"/>
    <w:rsid w:val="00D55266"/>
    <w:rsid w:val="00D60152"/>
    <w:rsid w:val="00D61C34"/>
    <w:rsid w:val="00D63515"/>
    <w:rsid w:val="00D65346"/>
    <w:rsid w:val="00D66253"/>
    <w:rsid w:val="00D71933"/>
    <w:rsid w:val="00D749B6"/>
    <w:rsid w:val="00D8051E"/>
    <w:rsid w:val="00D85AE3"/>
    <w:rsid w:val="00DA30F3"/>
    <w:rsid w:val="00DA43E8"/>
    <w:rsid w:val="00DB1E2C"/>
    <w:rsid w:val="00DC0264"/>
    <w:rsid w:val="00DC08F8"/>
    <w:rsid w:val="00DC0C56"/>
    <w:rsid w:val="00DD2F6A"/>
    <w:rsid w:val="00DD51B0"/>
    <w:rsid w:val="00DD5C39"/>
    <w:rsid w:val="00DD779C"/>
    <w:rsid w:val="00E02796"/>
    <w:rsid w:val="00E1663C"/>
    <w:rsid w:val="00E26744"/>
    <w:rsid w:val="00E27516"/>
    <w:rsid w:val="00E3085F"/>
    <w:rsid w:val="00E343A0"/>
    <w:rsid w:val="00E40613"/>
    <w:rsid w:val="00E538FC"/>
    <w:rsid w:val="00E64617"/>
    <w:rsid w:val="00E72D9F"/>
    <w:rsid w:val="00E75F5A"/>
    <w:rsid w:val="00E840B1"/>
    <w:rsid w:val="00E842CB"/>
    <w:rsid w:val="00EA04C0"/>
    <w:rsid w:val="00EA5546"/>
    <w:rsid w:val="00EB4015"/>
    <w:rsid w:val="00EB7791"/>
    <w:rsid w:val="00EC7DBD"/>
    <w:rsid w:val="00ED45B3"/>
    <w:rsid w:val="00EE312E"/>
    <w:rsid w:val="00EE4139"/>
    <w:rsid w:val="00EF328D"/>
    <w:rsid w:val="00F0594A"/>
    <w:rsid w:val="00F10233"/>
    <w:rsid w:val="00F202AD"/>
    <w:rsid w:val="00F23818"/>
    <w:rsid w:val="00F31D1B"/>
    <w:rsid w:val="00F34466"/>
    <w:rsid w:val="00F50F68"/>
    <w:rsid w:val="00F6134F"/>
    <w:rsid w:val="00F65124"/>
    <w:rsid w:val="00F753C2"/>
    <w:rsid w:val="00F8620F"/>
    <w:rsid w:val="00F94496"/>
    <w:rsid w:val="00F962C2"/>
    <w:rsid w:val="00FA0117"/>
    <w:rsid w:val="00FA1773"/>
    <w:rsid w:val="00FA2A0A"/>
    <w:rsid w:val="00FC68AF"/>
    <w:rsid w:val="00FC7008"/>
    <w:rsid w:val="00FD64F4"/>
    <w:rsid w:val="00FD7AA1"/>
    <w:rsid w:val="00FE1204"/>
    <w:rsid w:val="00FE1283"/>
    <w:rsid w:val="00FE3AD8"/>
    <w:rsid w:val="00FF5508"/>
    <w:rsid w:val="00FF56AA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67C2166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25346"/>
    <w:rPr>
      <w:rFonts w:ascii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66131"/>
    <w:pPr>
      <w:keepNext/>
      <w:keepLines/>
      <w:spacing w:line="276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E6D9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5FC7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List Paragraph,normalny tekst,BulletC,Wyliczanie,Obiekt,Akapit z listą31,Bullets,Preambuła,Wypunktowanie,CW_Lista,Akapit z listą siwz,Podsis rysunku,Akapit z listą numerowaną,Akapit z listą3,Normal2,List Paragraph1,lp1,l,b1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uiPriority w:val="9"/>
    <w:rsid w:val="00266131"/>
    <w:rPr>
      <w:rFonts w:asciiTheme="majorHAnsi" w:eastAsiaTheme="majorEastAsia" w:hAnsiTheme="majorHAnsi" w:cstheme="majorBidi"/>
      <w:b/>
      <w:sz w:val="28"/>
      <w:szCs w:val="26"/>
      <w:lang w:eastAsia="pl-PL"/>
    </w:rPr>
  </w:style>
  <w:style w:type="paragraph" w:styleId="Bezodstpw">
    <w:name w:val="No Spacing"/>
    <w:uiPriority w:val="1"/>
    <w:qFormat/>
    <w:rsid w:val="001F5AE6"/>
    <w:pPr>
      <w:jc w:val="both"/>
    </w:pPr>
    <w:rPr>
      <w:rFonts w:eastAsia="Calibri"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D55266"/>
    <w:pPr>
      <w:spacing w:before="100" w:beforeAutospacing="1" w:after="100" w:afterAutospacing="1"/>
    </w:pPr>
  </w:style>
  <w:style w:type="table" w:styleId="Zwykatabela3">
    <w:name w:val="Plain Table 3"/>
    <w:basedOn w:val="Standardowy"/>
    <w:uiPriority w:val="43"/>
    <w:rsid w:val="00D8051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1jasna">
    <w:name w:val="Grid Table 1 Light"/>
    <w:basedOn w:val="Standardowy"/>
    <w:uiPriority w:val="46"/>
    <w:rsid w:val="00796EF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F94496"/>
    <w:pPr>
      <w:autoSpaceDE w:val="0"/>
      <w:autoSpaceDN w:val="0"/>
      <w:adjustRightInd w:val="0"/>
    </w:pPr>
    <w:rPr>
      <w:rFonts w:eastAsiaTheme="minorHAnsi" w:cs="Calibri"/>
      <w:color w:val="000000"/>
      <w:lang w:val="en-US"/>
    </w:rPr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Akapit z listą siwz Znak,Podsis rysunku Znak"/>
    <w:basedOn w:val="Domylnaczcionkaakapitu"/>
    <w:link w:val="Akapitzlist"/>
    <w:uiPriority w:val="34"/>
    <w:qFormat/>
    <w:locked/>
    <w:rsid w:val="00F94496"/>
    <w:rPr>
      <w:rFonts w:ascii="Times New Roman" w:hAnsi="Times New Roman"/>
      <w:lang w:eastAsia="pl-PL"/>
    </w:rPr>
  </w:style>
  <w:style w:type="character" w:customStyle="1" w:styleId="ml-1">
    <w:name w:val="ml-1"/>
    <w:basedOn w:val="Domylnaczcionkaakapitu"/>
    <w:rsid w:val="000B4945"/>
  </w:style>
  <w:style w:type="character" w:customStyle="1" w:styleId="apple-tab-span">
    <w:name w:val="apple-tab-span"/>
    <w:basedOn w:val="Domylnaczcionkaakapitu"/>
    <w:rsid w:val="0005705A"/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382899"/>
    <w:pPr>
      <w:spacing w:line="259" w:lineRule="auto"/>
      <w:ind w:left="88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382899"/>
    <w:pPr>
      <w:spacing w:line="259" w:lineRule="auto"/>
      <w:ind w:left="154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semiHidden/>
    <w:rsid w:val="009E6D9B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95FC7"/>
    <w:pPr>
      <w:spacing w:before="240" w:line="240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695FC7"/>
    <w:pPr>
      <w:spacing w:after="100"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5FC7"/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paragraph" w:customStyle="1" w:styleId="xmsolistparagraph">
    <w:name w:val="x_msolistparagraph"/>
    <w:basedOn w:val="Normalny"/>
    <w:rsid w:val="00695FC7"/>
    <w:pPr>
      <w:spacing w:before="100" w:beforeAutospacing="1" w:after="100" w:afterAutospacing="1"/>
    </w:pPr>
  </w:style>
  <w:style w:type="paragraph" w:customStyle="1" w:styleId="xmsonormal">
    <w:name w:val="x_msonormal"/>
    <w:basedOn w:val="Normalny"/>
    <w:rsid w:val="00695FC7"/>
    <w:pPr>
      <w:spacing w:before="100" w:beforeAutospacing="1" w:after="100" w:afterAutospacing="1"/>
    </w:pPr>
  </w:style>
  <w:style w:type="numbering" w:customStyle="1" w:styleId="Zaimportowanystyl1">
    <w:name w:val="Zaimportowany styl 1"/>
    <w:rsid w:val="00695FC7"/>
    <w:pPr>
      <w:numPr>
        <w:numId w:val="24"/>
      </w:numPr>
    </w:pPr>
  </w:style>
  <w:style w:type="paragraph" w:styleId="Tekstpodstawowy">
    <w:name w:val="Body Text"/>
    <w:link w:val="TekstpodstawowyZnak"/>
    <w:rsid w:val="00695FC7"/>
    <w:pPr>
      <w:pBdr>
        <w:top w:val="nil"/>
        <w:left w:val="nil"/>
        <w:bottom w:val="nil"/>
        <w:right w:val="nil"/>
        <w:between w:val="nil"/>
        <w:bar w:val="nil"/>
      </w:pBdr>
      <w:spacing w:before="120" w:after="120"/>
      <w:ind w:left="432"/>
    </w:pPr>
    <w:rPr>
      <w:rFonts w:ascii="Book Antiqua" w:eastAsia="Book Antiqua" w:hAnsi="Book Antiqua" w:cs="Book Antiqua"/>
      <w:color w:val="000000"/>
      <w:sz w:val="20"/>
      <w:szCs w:val="20"/>
      <w:u w:color="000000"/>
      <w:bdr w:val="nil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95FC7"/>
    <w:rPr>
      <w:rFonts w:ascii="Book Antiqua" w:eastAsia="Book Antiqua" w:hAnsi="Book Antiqua" w:cs="Book Antiqua"/>
      <w:color w:val="000000"/>
      <w:sz w:val="20"/>
      <w:szCs w:val="20"/>
      <w:u w:color="000000"/>
      <w:bdr w:val="nil"/>
      <w:lang w:val="en-US" w:eastAsia="pl-PL"/>
    </w:rPr>
  </w:style>
  <w:style w:type="numbering" w:customStyle="1" w:styleId="Zaimportowanystyl2">
    <w:name w:val="Zaimportowany styl 2"/>
    <w:rsid w:val="00695FC7"/>
    <w:pPr>
      <w:numPr>
        <w:numId w:val="25"/>
      </w:numPr>
    </w:pPr>
  </w:style>
  <w:style w:type="numbering" w:customStyle="1" w:styleId="Zaimportowanystyl3">
    <w:name w:val="Zaimportowany styl 3"/>
    <w:rsid w:val="00695FC7"/>
    <w:pPr>
      <w:numPr>
        <w:numId w:val="26"/>
      </w:numPr>
    </w:pPr>
  </w:style>
  <w:style w:type="numbering" w:customStyle="1" w:styleId="Zaimportowanystyl4">
    <w:name w:val="Zaimportowany styl 4"/>
    <w:rsid w:val="00695FC7"/>
    <w:pPr>
      <w:numPr>
        <w:numId w:val="27"/>
      </w:numPr>
    </w:pPr>
  </w:style>
  <w:style w:type="numbering" w:customStyle="1" w:styleId="Zaimportowanystyl5">
    <w:name w:val="Zaimportowany styl 5"/>
    <w:rsid w:val="00695FC7"/>
    <w:pPr>
      <w:numPr>
        <w:numId w:val="28"/>
      </w:numPr>
    </w:pPr>
  </w:style>
  <w:style w:type="numbering" w:customStyle="1" w:styleId="Zaimportowanystyl6">
    <w:name w:val="Zaimportowany styl 6"/>
    <w:rsid w:val="00695FC7"/>
    <w:pPr>
      <w:numPr>
        <w:numId w:val="29"/>
      </w:numPr>
    </w:pPr>
  </w:style>
  <w:style w:type="numbering" w:customStyle="1" w:styleId="Zaimportowanystyl7">
    <w:name w:val="Zaimportowany styl 7"/>
    <w:rsid w:val="00695FC7"/>
    <w:pPr>
      <w:numPr>
        <w:numId w:val="30"/>
      </w:numPr>
    </w:pPr>
  </w:style>
  <w:style w:type="character" w:customStyle="1" w:styleId="fontstyle01">
    <w:name w:val="fontstyle01"/>
    <w:basedOn w:val="Domylnaczcionkaakapitu"/>
    <w:rsid w:val="00695FC7"/>
    <w:rPr>
      <w:rFonts w:ascii="Calibri" w:hAnsi="Calibri" w:cs="Calibri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695FC7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695FC7"/>
    <w:pPr>
      <w:spacing w:line="259" w:lineRule="auto"/>
      <w:ind w:left="220"/>
    </w:pPr>
    <w:rPr>
      <w:rFonts w:asciiTheme="minorHAnsi" w:eastAsiaTheme="minorHAnsi" w:hAnsiTheme="minorHAnsi" w:cstheme="minorHAnsi"/>
      <w:smallCaps/>
      <w:kern w:val="2"/>
      <w:sz w:val="20"/>
      <w:szCs w:val="20"/>
      <w:lang w:eastAsia="en-US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695FC7"/>
    <w:pPr>
      <w:spacing w:line="259" w:lineRule="auto"/>
      <w:ind w:left="440"/>
    </w:pPr>
    <w:rPr>
      <w:rFonts w:asciiTheme="minorHAnsi" w:eastAsiaTheme="minorHAnsi" w:hAnsiTheme="minorHAnsi" w:cstheme="minorHAnsi"/>
      <w:i/>
      <w:iCs/>
      <w:kern w:val="2"/>
      <w:sz w:val="20"/>
      <w:szCs w:val="20"/>
      <w:lang w:eastAsia="en-US"/>
      <w14:ligatures w14:val="standardContextua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66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110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132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695FC7"/>
    <w:pPr>
      <w:spacing w:line="259" w:lineRule="auto"/>
      <w:ind w:left="1760"/>
    </w:pPr>
    <w:rPr>
      <w:rFonts w:asciiTheme="minorHAnsi" w:eastAsiaTheme="minorHAnsi" w:hAnsiTheme="minorHAnsi" w:cstheme="minorHAnsi"/>
      <w:kern w:val="2"/>
      <w:sz w:val="18"/>
      <w:szCs w:val="18"/>
      <w:lang w:eastAsia="en-US"/>
      <w14:ligatures w14:val="standardContextual"/>
    </w:rPr>
  </w:style>
  <w:style w:type="paragraph" w:customStyle="1" w:styleId="m-6009605455318151343msolistparagraph">
    <w:name w:val="m_-6009605455318151343msolistparagraph"/>
    <w:basedOn w:val="Normalny"/>
    <w:rsid w:val="00695FC7"/>
    <w:pPr>
      <w:spacing w:before="100" w:beforeAutospacing="1" w:after="100" w:afterAutospacing="1"/>
    </w:pPr>
  </w:style>
  <w:style w:type="character" w:customStyle="1" w:styleId="apple-style-span">
    <w:name w:val="apple-style-span"/>
    <w:basedOn w:val="Domylnaczcionkaakapitu"/>
    <w:rsid w:val="00695FC7"/>
  </w:style>
  <w:style w:type="character" w:customStyle="1" w:styleId="Teksttreci">
    <w:name w:val="Tekst treści_"/>
    <w:basedOn w:val="Domylnaczcionkaakapitu"/>
    <w:link w:val="Teksttreci0"/>
    <w:rsid w:val="00695FC7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95FC7"/>
    <w:pPr>
      <w:widowControl w:val="0"/>
      <w:shd w:val="clear" w:color="auto" w:fill="FFFFFF"/>
      <w:spacing w:after="240" w:line="274" w:lineRule="exact"/>
      <w:ind w:hanging="400"/>
      <w:jc w:val="both"/>
    </w:pPr>
    <w:rPr>
      <w:sz w:val="21"/>
      <w:szCs w:val="21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A343E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A343E0"/>
    <w:rPr>
      <w:rFonts w:ascii="Tahoma" w:hAnsi="Tahoma"/>
      <w:sz w:val="20"/>
      <w:szCs w:val="20"/>
      <w:lang w:eastAsia="pl-PL"/>
    </w:rPr>
  </w:style>
  <w:style w:type="character" w:styleId="Odwoanieprzypisudolnego">
    <w:name w:val="footnote reference"/>
    <w:uiPriority w:val="99"/>
    <w:rsid w:val="00A343E0"/>
    <w:rPr>
      <w:rFonts w:cs="Times New Roman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8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2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63125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90185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06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1232">
          <w:marLeft w:val="-4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7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84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752904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75485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91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5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407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9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6877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5503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53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9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111">
          <w:marLeft w:val="-6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118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040694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815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64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0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1A7769-BA16-FE4C-AD80-C2E586D4E6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406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A. Nielipiński</cp:lastModifiedBy>
  <cp:revision>37</cp:revision>
  <cp:lastPrinted>2018-03-26T09:55:00Z</cp:lastPrinted>
  <dcterms:created xsi:type="dcterms:W3CDTF">2025-05-21T08:16:00Z</dcterms:created>
  <dcterms:modified xsi:type="dcterms:W3CDTF">2026-03-31T11:15:00Z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